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8031A8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8031A8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8031A8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resa</w:t>
      </w:r>
      <w:r w:rsidR="00A6104B" w:rsidRPr="008031A8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87609D" w:rsidRPr="006B7D7B" w:rsidRDefault="0087609D" w:rsidP="0087609D">
      <w:pPr>
        <w:tabs>
          <w:tab w:val="left" w:pos="-142"/>
          <w:tab w:val="left" w:pos="2835"/>
        </w:tabs>
        <w:spacing w:after="0" w:line="360" w:lineRule="auto"/>
        <w:ind w:left="-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CF4A37" w:rsidRPr="00CF4A37">
        <w:rPr>
          <w:rFonts w:ascii="Arial" w:hAnsi="Arial" w:cs="Arial"/>
          <w:b/>
          <w:bCs/>
        </w:rPr>
        <w:t>Procedura negoziata in modalità telematica, per l’affidamento del servizio di ideazione e realizzazione di una serie di campagne pubblicitarie cross-mediali di respiro nazionale nonché supporto sui progetti in cui la Direzione Mar</w:t>
      </w:r>
      <w:r w:rsidR="00CF4A37">
        <w:rPr>
          <w:rFonts w:ascii="Arial" w:hAnsi="Arial" w:cs="Arial"/>
          <w:b/>
          <w:bCs/>
        </w:rPr>
        <w:t>keting Coni Servizi è coinvolta</w:t>
      </w:r>
      <w:r w:rsidRPr="006B7D7B">
        <w:rPr>
          <w:rFonts w:ascii="Arial" w:hAnsi="Arial" w:cs="Arial"/>
          <w:b/>
          <w:bCs/>
        </w:rPr>
        <w:t>.</w:t>
      </w:r>
    </w:p>
    <w:p w:rsidR="0087609D" w:rsidRDefault="0087609D" w:rsidP="0087609D">
      <w:pPr>
        <w:tabs>
          <w:tab w:val="left" w:pos="-142"/>
          <w:tab w:val="left" w:pos="2835"/>
        </w:tabs>
        <w:spacing w:after="0" w:line="360" w:lineRule="auto"/>
        <w:ind w:left="-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6B7D7B">
        <w:rPr>
          <w:rFonts w:ascii="Arial" w:hAnsi="Arial" w:cs="Arial"/>
          <w:b/>
          <w:bCs/>
        </w:rPr>
        <w:t xml:space="preserve">CIG </w:t>
      </w:r>
      <w:r w:rsidR="00746AF5" w:rsidRPr="00746AF5">
        <w:rPr>
          <w:rFonts w:ascii="Arial" w:hAnsi="Arial" w:cs="Arial"/>
          <w:b/>
          <w:bCs/>
        </w:rPr>
        <w:t>69633870BD</w:t>
      </w:r>
      <w:r w:rsidRPr="006B7D7B">
        <w:rPr>
          <w:rFonts w:ascii="Arial" w:hAnsi="Arial" w:cs="Arial"/>
          <w:b/>
          <w:bCs/>
        </w:rPr>
        <w:t xml:space="preserve"> </w:t>
      </w:r>
    </w:p>
    <w:p w:rsidR="0087609D" w:rsidRPr="006B7D7B" w:rsidRDefault="0087609D" w:rsidP="0087609D">
      <w:pPr>
        <w:tabs>
          <w:tab w:val="left" w:pos="-142"/>
          <w:tab w:val="left" w:pos="2835"/>
        </w:tabs>
        <w:spacing w:after="0" w:line="360" w:lineRule="auto"/>
        <w:ind w:left="-142" w:hanging="142"/>
        <w:jc w:val="both"/>
        <w:rPr>
          <w:rFonts w:ascii="Arial" w:hAnsi="Arial" w:cs="Arial"/>
          <w:b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8031A8" w:rsidTr="00A95A3F">
        <w:tc>
          <w:tcPr>
            <w:tcW w:w="2410" w:type="dxa"/>
            <w:gridSpan w:val="2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c>
          <w:tcPr>
            <w:tcW w:w="1418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436"/>
        </w:trPr>
        <w:tc>
          <w:tcPr>
            <w:tcW w:w="9781" w:type="dxa"/>
            <w:gridSpan w:val="8"/>
            <w:vAlign w:val="center"/>
          </w:tcPr>
          <w:p w:rsidR="00287085" w:rsidRPr="008031A8" w:rsidRDefault="00CA0448" w:rsidP="00CA0448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502"/>
        </w:trPr>
        <w:tc>
          <w:tcPr>
            <w:tcW w:w="2835" w:type="dxa"/>
            <w:gridSpan w:val="3"/>
            <w:vAlign w:val="center"/>
          </w:tcPr>
          <w:p w:rsidR="00287085" w:rsidRPr="008031A8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8031A8" w:rsidRDefault="009F1D2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8031A8" w:rsidRDefault="00661152" w:rsidP="006611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61152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DPR</w:t>
      </w:r>
      <w:r w:rsidRPr="00661152">
        <w:rPr>
          <w:rFonts w:ascii="Arial" w:hAnsi="Arial" w:cs="Arial"/>
          <w:sz w:val="20"/>
          <w:szCs w:val="20"/>
        </w:rPr>
        <w:t xml:space="preserve"> 445/2000 consapevole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della responsabilità e delle conseguenze civili e penali previste in caso di dichiarazioni mendaci e/o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formazione od uso di atti falsi, nonché in caso di esibizione di atti contenenti dati non più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corrispondenti a verità e consapevole altresì che qualora emerga la non veridicità del contenuto della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presente dichiarazione il Concorrente decadrà dai benefici per i quali la stessa è rilasciata</w:t>
      </w:r>
      <w:r w:rsidR="009E4D8F" w:rsidRPr="008031A8">
        <w:rPr>
          <w:rFonts w:ascii="Arial" w:hAnsi="Arial" w:cs="Arial"/>
          <w:sz w:val="20"/>
          <w:szCs w:val="20"/>
        </w:rPr>
        <w:t>,</w:t>
      </w:r>
    </w:p>
    <w:p w:rsidR="00A6104B" w:rsidRPr="008031A8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</w:t>
      </w:r>
      <w:r w:rsidR="004A7383" w:rsidRPr="008031A8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4C3DA0">
        <w:rPr>
          <w:rFonts w:ascii="Arial" w:hAnsi="Arial" w:cs="Arial"/>
          <w:sz w:val="20"/>
          <w:szCs w:val="20"/>
        </w:rPr>
      </w:r>
      <w:r w:rsidR="004C3DA0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non avere, ai sensi del D.Lgs. 159/2011, i seguenti familiari conviventi di maggiore età;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4C3DA0">
        <w:rPr>
          <w:rFonts w:ascii="Arial" w:hAnsi="Arial" w:cs="Arial"/>
          <w:sz w:val="20"/>
          <w:szCs w:val="20"/>
        </w:rPr>
      </w:r>
      <w:r w:rsidR="004C3DA0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avere, ai sensi del D.Lgs. 159/2011, i seguenti familiari conviventi di maggiore età: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479"/>
        <w:gridCol w:w="1681"/>
        <w:gridCol w:w="2368"/>
      </w:tblGrid>
      <w:tr w:rsidR="00CA0448" w:rsidRPr="008031A8" w:rsidTr="00CA0448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Il/la sottoscritto/a dichiara inoltre di essere informato/a, ai sensi del D.Lgs. 196/2003 (codice in materia di protezione di dati personali) che i dati personali raccolti saranno trattati, anche con strumenti informatici, esclusivamente nell’ambito del procedimento per il quale la presente dichiarazione viene resa.</w:t>
      </w:r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160"/>
      </w:tblGrid>
      <w:tr w:rsidR="00CA291B" w:rsidRPr="004661D7" w:rsidTr="00E053CA">
        <w:trPr>
          <w:trHeight w:val="555"/>
        </w:trPr>
        <w:tc>
          <w:tcPr>
            <w:tcW w:w="1559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4661D7" w:rsidTr="00E053CA">
        <w:trPr>
          <w:trHeight w:val="510"/>
        </w:trPr>
        <w:tc>
          <w:tcPr>
            <w:tcW w:w="1559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4661D7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277F0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in calce</w:t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t xml:space="preserve"> (nel caso in cui il soggetto dichiarante non sia in possesso di un certificato di firma digitale*):</w:t>
            </w: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i/>
                <w:sz w:val="20"/>
                <w:szCs w:val="20"/>
              </w:rPr>
              <w:t>* In tal caso allegare Documento di Identità del Sottoscrittore</w:t>
            </w:r>
          </w:p>
        </w:tc>
      </w:tr>
      <w:tr w:rsidR="00CA291B" w:rsidRPr="004661D7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6762BD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5420B0">
          <w:rPr>
            <w:rFonts w:ascii="Arial" w:hAnsi="Arial" w:cs="Arial"/>
            <w:sz w:val="18"/>
            <w:szCs w:val="18"/>
          </w:rPr>
          <w:tab/>
        </w:r>
        <w:r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5420B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C3D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20B0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C3D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FE1F15">
      <w:rPr>
        <w:rFonts w:ascii="Arial" w:hAnsi="Arial" w:cs="Arial"/>
        <w:b/>
        <w:noProof/>
      </w:rPr>
      <w:t xml:space="preserve">C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ocumentProtection w:edit="forms" w:enforcement="1" w:cryptProviderType="rsaAES" w:cryptAlgorithmClass="hash" w:cryptAlgorithmType="typeAny" w:cryptAlgorithmSid="14" w:cryptSpinCount="100000" w:hash="o5W5z+385ftVe9Re/iOAsCOkPXWK50jg+8P72Pmdo9WNXUgMSSQ0wu1PRe16AFUPg8R8//gq9w7WtI0Wr9MI6A==" w:salt="vysV7wVRZ3YveokwBAGpi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3DA0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46AF5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A37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1F15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6D7D07-B504-4067-ABCF-20510388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A308-3F45-4743-AE28-FE2AD957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Coppola Mario</cp:lastModifiedBy>
  <cp:revision>15</cp:revision>
  <cp:lastPrinted>2014-06-04T14:17:00Z</cp:lastPrinted>
  <dcterms:created xsi:type="dcterms:W3CDTF">2014-09-09T21:24:00Z</dcterms:created>
  <dcterms:modified xsi:type="dcterms:W3CDTF">2017-02-03T09:45:00Z</dcterms:modified>
</cp:coreProperties>
</file>