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61C2CCB2" w:rsidR="00F12899" w:rsidRPr="006A66AE" w:rsidRDefault="00F12899" w:rsidP="00177DB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 xml:space="preserve">Roma, </w:t>
      </w:r>
      <w:bookmarkStart w:id="0" w:name="_GoBack"/>
      <w:bookmarkEnd w:id="0"/>
    </w:p>
    <w:p w14:paraId="0E4E4A67" w14:textId="2073E5C3" w:rsidR="0085429F" w:rsidRPr="006A66AE" w:rsidRDefault="0085429F" w:rsidP="0082315D">
      <w:pPr>
        <w:jc w:val="both"/>
        <w:rPr>
          <w:rFonts w:ascii="Arial" w:hAnsi="Arial" w:cs="Arial"/>
          <w:sz w:val="20"/>
          <w:szCs w:val="20"/>
        </w:rPr>
      </w:pPr>
    </w:p>
    <w:p w14:paraId="6C890557" w14:textId="42094997" w:rsidR="0085429F" w:rsidRPr="006A66AE" w:rsidRDefault="007646E3" w:rsidP="00177DB0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 xml:space="preserve">Prot. n. </w:t>
      </w:r>
      <w:r w:rsidR="00B80318">
        <w:rPr>
          <w:rFonts w:ascii="Courier" w:hAnsi="Courier" w:cs="Courier"/>
          <w:b/>
          <w:bCs/>
          <w:sz w:val="20"/>
          <w:szCs w:val="20"/>
        </w:rPr>
        <w:t>CS01031712261655PU</w:t>
      </w:r>
    </w:p>
    <w:p w14:paraId="5F9ED616" w14:textId="25C2433E" w:rsidR="008D6F56" w:rsidRPr="006A66AE" w:rsidRDefault="008D6F56" w:rsidP="0082315D">
      <w:pPr>
        <w:jc w:val="both"/>
        <w:rPr>
          <w:rFonts w:ascii="Arial" w:hAnsi="Arial" w:cs="Arial"/>
          <w:sz w:val="20"/>
          <w:szCs w:val="20"/>
        </w:rPr>
      </w:pPr>
    </w:p>
    <w:p w14:paraId="214E5C86" w14:textId="144C8F07" w:rsidR="00C263A4" w:rsidRPr="006A66AE" w:rsidRDefault="00C263A4" w:rsidP="00177DB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A tutti i concorrenti non aggiudicatari</w:t>
      </w:r>
    </w:p>
    <w:p w14:paraId="5F30E751" w14:textId="21B147AE" w:rsidR="00677B8E" w:rsidRPr="006A66AE" w:rsidRDefault="00677B8E" w:rsidP="00702568">
      <w:pPr>
        <w:jc w:val="both"/>
        <w:rPr>
          <w:rFonts w:ascii="Arial" w:hAnsi="Arial" w:cs="Arial"/>
          <w:sz w:val="20"/>
          <w:szCs w:val="20"/>
        </w:rPr>
      </w:pPr>
    </w:p>
    <w:p w14:paraId="7226ED22" w14:textId="04381FEA" w:rsidR="00702568" w:rsidRPr="006A66AE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6A66AE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6A66AE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6A66AE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6A66AE">
        <w:rPr>
          <w:rFonts w:ascii="Arial" w:hAnsi="Arial" w:cs="Arial"/>
          <w:b/>
          <w:bCs/>
          <w:sz w:val="20"/>
          <w:szCs w:val="20"/>
        </w:rPr>
        <w:t>6</w:t>
      </w:r>
      <w:r w:rsidR="001873B4" w:rsidRPr="006A66AE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6A66AE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6A66AE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6A66AE">
        <w:rPr>
          <w:rFonts w:ascii="Arial" w:hAnsi="Arial" w:cs="Arial"/>
          <w:b/>
          <w:bCs/>
          <w:sz w:val="20"/>
          <w:szCs w:val="20"/>
        </w:rPr>
        <w:t>50</w:t>
      </w:r>
      <w:r w:rsidR="001873B4" w:rsidRPr="006A66AE">
        <w:rPr>
          <w:rFonts w:ascii="Arial" w:hAnsi="Arial" w:cs="Arial"/>
          <w:b/>
          <w:bCs/>
          <w:sz w:val="20"/>
          <w:szCs w:val="20"/>
        </w:rPr>
        <w:t>/20</w:t>
      </w:r>
      <w:r w:rsidR="00224B1D" w:rsidRPr="006A66AE">
        <w:rPr>
          <w:rFonts w:ascii="Arial" w:hAnsi="Arial" w:cs="Arial"/>
          <w:b/>
          <w:bCs/>
          <w:sz w:val="20"/>
          <w:szCs w:val="20"/>
        </w:rPr>
        <w:t>1</w:t>
      </w:r>
      <w:r w:rsidR="001873B4" w:rsidRPr="006A66AE">
        <w:rPr>
          <w:rFonts w:ascii="Arial" w:hAnsi="Arial" w:cs="Arial"/>
          <w:b/>
          <w:bCs/>
          <w:sz w:val="20"/>
          <w:szCs w:val="20"/>
        </w:rPr>
        <w:t>6 E S.M.I.</w:t>
      </w:r>
    </w:p>
    <w:bookmarkEnd w:id="1"/>
    <w:bookmarkEnd w:id="2"/>
    <w:bookmarkEnd w:id="3"/>
    <w:bookmarkEnd w:id="4"/>
    <w:p w14:paraId="5A6421F8" w14:textId="33A496DD" w:rsidR="00957632" w:rsidRPr="006A66AE" w:rsidRDefault="0071794B" w:rsidP="001873B4">
      <w:pPr>
        <w:pStyle w:val="Corpotesto"/>
        <w:spacing w:before="12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6A66AE">
        <w:rPr>
          <w:rFonts w:ascii="Arial" w:hAnsi="Arial" w:cs="Arial"/>
          <w:b/>
          <w:sz w:val="20"/>
          <w:szCs w:val="20"/>
        </w:rPr>
        <w:t>Procedura negoziata per</w:t>
      </w:r>
      <w:r w:rsidR="00C263A4" w:rsidRPr="006A66AE">
        <w:rPr>
          <w:rFonts w:ascii="Arial" w:hAnsi="Arial" w:cs="Arial"/>
          <w:b/>
          <w:sz w:val="20"/>
          <w:szCs w:val="20"/>
        </w:rPr>
        <w:t xml:space="preserve"> l’affidamento, in regime di accordo quadro, della fornitura di materiale di premiazione per i Camp</w:t>
      </w:r>
      <w:r w:rsidR="002C3FA7" w:rsidRPr="006A66AE">
        <w:rPr>
          <w:rFonts w:ascii="Arial" w:hAnsi="Arial" w:cs="Arial"/>
          <w:b/>
          <w:sz w:val="20"/>
          <w:szCs w:val="20"/>
        </w:rPr>
        <w:t xml:space="preserve">ionati studenteschi CONI 2017 – </w:t>
      </w:r>
      <w:r w:rsidR="00C263A4" w:rsidRPr="006A66AE">
        <w:rPr>
          <w:rFonts w:ascii="Arial" w:hAnsi="Arial" w:cs="Arial"/>
          <w:b/>
          <w:sz w:val="20"/>
          <w:szCs w:val="20"/>
        </w:rPr>
        <w:t>2018.</w:t>
      </w:r>
      <w:r w:rsidRPr="006A66AE">
        <w:rPr>
          <w:rFonts w:ascii="Arial" w:hAnsi="Arial" w:cs="Arial"/>
          <w:b/>
          <w:sz w:val="20"/>
          <w:szCs w:val="20"/>
        </w:rPr>
        <w:t xml:space="preserve"> </w:t>
      </w:r>
    </w:p>
    <w:p w14:paraId="4E78013B" w14:textId="2C8028CB" w:rsidR="0071794B" w:rsidRPr="006A66AE" w:rsidRDefault="00957632" w:rsidP="001873B4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b/>
          <w:sz w:val="20"/>
          <w:szCs w:val="20"/>
        </w:rPr>
        <w:t xml:space="preserve">CIG </w:t>
      </w:r>
      <w:r w:rsidR="00C263A4" w:rsidRPr="006A66AE">
        <w:rPr>
          <w:rFonts w:ascii="Arial" w:hAnsi="Arial" w:cs="Arial"/>
          <w:b/>
          <w:sz w:val="20"/>
          <w:szCs w:val="20"/>
        </w:rPr>
        <w:t>69530942AF</w:t>
      </w:r>
      <w:r w:rsidR="0071794B" w:rsidRPr="006A66AE">
        <w:rPr>
          <w:rFonts w:ascii="Arial" w:hAnsi="Arial" w:cs="Arial"/>
          <w:sz w:val="20"/>
          <w:szCs w:val="20"/>
        </w:rPr>
        <w:t xml:space="preserve"> - </w:t>
      </w:r>
      <w:r w:rsidR="0071794B" w:rsidRPr="006A66AE">
        <w:rPr>
          <w:rFonts w:ascii="Arial" w:hAnsi="Arial" w:cs="Arial"/>
          <w:b/>
          <w:sz w:val="20"/>
          <w:szCs w:val="20"/>
        </w:rPr>
        <w:t xml:space="preserve">R.A. </w:t>
      </w:r>
      <w:r w:rsidR="00C263A4" w:rsidRPr="006A66AE">
        <w:rPr>
          <w:rFonts w:ascii="Arial" w:hAnsi="Arial" w:cs="Arial"/>
          <w:b/>
          <w:sz w:val="20"/>
          <w:szCs w:val="20"/>
        </w:rPr>
        <w:t>003/17/PN</w:t>
      </w:r>
    </w:p>
    <w:p w14:paraId="3EB94F33" w14:textId="3798995F" w:rsidR="00C263A4" w:rsidRPr="006A66AE" w:rsidRDefault="00DE7F57" w:rsidP="00C263A4">
      <w:pPr>
        <w:pStyle w:val="Corpotesto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S</w:t>
      </w:r>
      <w:r w:rsidR="007A70BC" w:rsidRPr="006A66AE">
        <w:rPr>
          <w:rFonts w:ascii="Arial" w:hAnsi="Arial" w:cs="Arial"/>
          <w:sz w:val="20"/>
          <w:szCs w:val="20"/>
        </w:rPr>
        <w:t xml:space="preserve">i comunica che </w:t>
      </w:r>
      <w:r w:rsidR="005412DE" w:rsidRPr="006A66AE">
        <w:rPr>
          <w:rFonts w:ascii="Arial" w:hAnsi="Arial" w:cs="Arial"/>
          <w:sz w:val="20"/>
          <w:szCs w:val="20"/>
        </w:rPr>
        <w:t xml:space="preserve">la procedura in oggetto è stata aggiudicata all’Impresa </w:t>
      </w:r>
      <w:r w:rsidR="00C263A4" w:rsidRPr="006A66AE">
        <w:rPr>
          <w:rFonts w:ascii="Arial" w:hAnsi="Arial" w:cs="Arial"/>
          <w:sz w:val="20"/>
          <w:szCs w:val="20"/>
        </w:rPr>
        <w:t>STEGIP 4 COMMUNICATION S.r.l</w:t>
      </w:r>
      <w:r w:rsidR="000B0CDA" w:rsidRPr="006A66AE">
        <w:rPr>
          <w:rFonts w:ascii="Arial" w:hAnsi="Arial" w:cs="Arial"/>
          <w:sz w:val="20"/>
          <w:szCs w:val="20"/>
        </w:rPr>
        <w:t xml:space="preserve"> </w:t>
      </w:r>
      <w:r w:rsidR="009C77A9" w:rsidRPr="006A66AE">
        <w:rPr>
          <w:rFonts w:ascii="Arial" w:hAnsi="Arial" w:cs="Arial"/>
          <w:sz w:val="20"/>
          <w:szCs w:val="20"/>
        </w:rPr>
        <w:t xml:space="preserve">avendo </w:t>
      </w:r>
      <w:r w:rsidR="005412DE" w:rsidRPr="006A66AE">
        <w:rPr>
          <w:rFonts w:ascii="Arial" w:hAnsi="Arial" w:cs="Arial"/>
          <w:sz w:val="20"/>
          <w:szCs w:val="20"/>
        </w:rPr>
        <w:t xml:space="preserve">presentato la miglior offerta economica </w:t>
      </w:r>
      <w:r w:rsidR="0071794B" w:rsidRPr="006A66AE">
        <w:rPr>
          <w:rFonts w:ascii="Arial" w:hAnsi="Arial" w:cs="Arial"/>
          <w:sz w:val="20"/>
          <w:szCs w:val="20"/>
        </w:rPr>
        <w:t>pari a</w:t>
      </w:r>
      <w:r w:rsidR="00C263A4" w:rsidRPr="006A66AE">
        <w:rPr>
          <w:rFonts w:ascii="Arial" w:hAnsi="Arial" w:cs="Arial"/>
          <w:sz w:val="20"/>
          <w:szCs w:val="20"/>
        </w:rPr>
        <w:t xml:space="preserve"> </w:t>
      </w:r>
      <w:r w:rsidR="0071794B" w:rsidRPr="006A66AE">
        <w:rPr>
          <w:rFonts w:ascii="Arial" w:hAnsi="Arial" w:cs="Arial"/>
          <w:sz w:val="20"/>
          <w:szCs w:val="20"/>
        </w:rPr>
        <w:t>€</w:t>
      </w:r>
      <w:r w:rsidR="00C263A4" w:rsidRPr="006A66AE">
        <w:rPr>
          <w:rFonts w:ascii="Arial" w:hAnsi="Arial" w:cs="Arial"/>
          <w:sz w:val="20"/>
          <w:szCs w:val="20"/>
        </w:rPr>
        <w:t xml:space="preserve"> 137.550,00 </w:t>
      </w:r>
      <w:r w:rsidR="0071794B" w:rsidRPr="006A66AE">
        <w:rPr>
          <w:rFonts w:ascii="Arial" w:hAnsi="Arial" w:cs="Arial"/>
          <w:sz w:val="20"/>
          <w:szCs w:val="20"/>
        </w:rPr>
        <w:t>+ IVA</w:t>
      </w:r>
      <w:r w:rsidR="00C263A4" w:rsidRPr="006A66AE">
        <w:rPr>
          <w:rFonts w:ascii="Arial" w:hAnsi="Arial" w:cs="Arial"/>
          <w:sz w:val="20"/>
          <w:szCs w:val="20"/>
        </w:rPr>
        <w:t xml:space="preserve">. </w:t>
      </w:r>
    </w:p>
    <w:p w14:paraId="0C9D0A69" w14:textId="77777777" w:rsidR="005412DE" w:rsidRPr="006A66AE" w:rsidRDefault="005412DE" w:rsidP="00177DB0">
      <w:pPr>
        <w:pStyle w:val="Corpotesto"/>
        <w:spacing w:before="240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La graduatoria delle offerte è la seguente:</w:t>
      </w:r>
    </w:p>
    <w:tbl>
      <w:tblPr>
        <w:tblW w:w="485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6719"/>
        <w:gridCol w:w="2637"/>
      </w:tblGrid>
      <w:tr w:rsidR="005412DE" w:rsidRPr="006A66AE" w14:paraId="3A821F58" w14:textId="77777777" w:rsidTr="00177DB0">
        <w:trPr>
          <w:trHeight w:val="537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A66AE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66AE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A66AE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AE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5D23CD" w:rsidRPr="006A66AE" w14:paraId="16AB5756" w14:textId="77777777" w:rsidTr="00177DB0">
        <w:trPr>
          <w:trHeight w:val="327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4975AD22" w:rsidR="005D23CD" w:rsidRPr="006A66AE" w:rsidRDefault="00C263A4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STEGIP 4 COMMUNICATION S.r.l.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2D0CAB19" w:rsidR="005D23CD" w:rsidRPr="006A66AE" w:rsidRDefault="00C263A4" w:rsidP="00C263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€ 137.550,00</w:t>
            </w:r>
          </w:p>
        </w:tc>
      </w:tr>
      <w:tr w:rsidR="005D23CD" w:rsidRPr="006A66AE" w14:paraId="0EE98B74" w14:textId="77777777" w:rsidTr="00177DB0">
        <w:trPr>
          <w:trHeight w:val="327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CD9" w14:textId="476B8B45" w:rsidR="005D23CD" w:rsidRPr="006A66AE" w:rsidRDefault="00C263A4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ROYAL TROPHY S.r.l.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59EB" w14:textId="007A11EA" w:rsidR="005D23CD" w:rsidRPr="006A66AE" w:rsidRDefault="00C263A4" w:rsidP="00C263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€ 158.013,00</w:t>
            </w:r>
          </w:p>
        </w:tc>
      </w:tr>
      <w:tr w:rsidR="005D23CD" w:rsidRPr="006A66AE" w14:paraId="26401F6E" w14:textId="77777777" w:rsidTr="00177DB0">
        <w:trPr>
          <w:trHeight w:val="327"/>
        </w:trPr>
        <w:tc>
          <w:tcPr>
            <w:tcW w:w="3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9704" w14:textId="59AC06BD" w:rsidR="005D23CD" w:rsidRPr="006A66AE" w:rsidRDefault="00C263A4" w:rsidP="00190B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SEPROM S.r.l.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EEF" w14:textId="78DC6EFF" w:rsidR="005D23CD" w:rsidRPr="006A66AE" w:rsidRDefault="00C263A4" w:rsidP="00C263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A66AE">
              <w:rPr>
                <w:rFonts w:ascii="Arial" w:hAnsi="Arial" w:cs="Arial"/>
                <w:sz w:val="20"/>
                <w:szCs w:val="20"/>
              </w:rPr>
              <w:t>€ 178.326,00</w:t>
            </w:r>
          </w:p>
        </w:tc>
      </w:tr>
    </w:tbl>
    <w:p w14:paraId="34BEA75A" w14:textId="1126EB5C" w:rsidR="002C3FA7" w:rsidRPr="006A66AE" w:rsidRDefault="00776490" w:rsidP="00177DB0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Alla procedura di gara sono state invitate le seguenti Imprese:</w:t>
      </w: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135"/>
        <w:gridCol w:w="2993"/>
      </w:tblGrid>
      <w:tr w:rsidR="00C263A4" w:rsidRPr="006A66AE" w14:paraId="2985405B" w14:textId="77777777" w:rsidTr="00177DB0">
        <w:trPr>
          <w:trHeight w:val="317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6603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Nome Azienda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250E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6B1E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Partita IVA</w:t>
            </w:r>
          </w:p>
        </w:tc>
      </w:tr>
      <w:tr w:rsidR="00C263A4" w:rsidRPr="006A66AE" w14:paraId="27E49A6F" w14:textId="77777777" w:rsidTr="00177DB0">
        <w:trPr>
          <w:trHeight w:val="2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2B075" w14:textId="77777777" w:rsidR="00C263A4" w:rsidRPr="006A66AE" w:rsidRDefault="00C263A4" w:rsidP="00C263A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I.C.E. SRL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6AB2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01084460490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019D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01084460490</w:t>
            </w:r>
          </w:p>
        </w:tc>
      </w:tr>
      <w:tr w:rsidR="00C263A4" w:rsidRPr="006A66AE" w14:paraId="4683034B" w14:textId="77777777" w:rsidTr="00177DB0">
        <w:trPr>
          <w:trHeight w:val="2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56939" w14:textId="77777777" w:rsidR="00C263A4" w:rsidRPr="006A66AE" w:rsidRDefault="00C263A4" w:rsidP="00C263A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TRIAL SRL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66F7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01634610404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4FD37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01634610404</w:t>
            </w:r>
          </w:p>
        </w:tc>
      </w:tr>
      <w:tr w:rsidR="00C263A4" w:rsidRPr="006A66AE" w14:paraId="74983B51" w14:textId="77777777" w:rsidTr="00177DB0">
        <w:trPr>
          <w:trHeight w:val="2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225B2" w14:textId="77777777" w:rsidR="00C263A4" w:rsidRPr="006A66AE" w:rsidRDefault="00C263A4" w:rsidP="00C263A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ROYAL TROPHY SRL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E226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02379150655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A666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02379150655</w:t>
            </w:r>
          </w:p>
        </w:tc>
      </w:tr>
      <w:tr w:rsidR="00C263A4" w:rsidRPr="006A66AE" w14:paraId="6EBD34E0" w14:textId="77777777" w:rsidTr="00177DB0">
        <w:trPr>
          <w:trHeight w:val="2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8F56" w14:textId="77777777" w:rsidR="00C263A4" w:rsidRPr="006A66AE" w:rsidRDefault="00C263A4" w:rsidP="00C263A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STEGIP 4 COMMUNICATION SRL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8D77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11240771003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2E30D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11240771003</w:t>
            </w:r>
          </w:p>
        </w:tc>
      </w:tr>
      <w:tr w:rsidR="00C263A4" w:rsidRPr="006A66AE" w14:paraId="32723697" w14:textId="77777777" w:rsidTr="00177DB0">
        <w:trPr>
          <w:trHeight w:val="2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5654" w14:textId="77777777" w:rsidR="00C263A4" w:rsidRPr="006A66AE" w:rsidRDefault="00C263A4" w:rsidP="00C263A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SEPROM s.r.l.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6D684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02852660246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657D" w14:textId="77777777" w:rsidR="00C263A4" w:rsidRPr="006A66AE" w:rsidRDefault="00C263A4" w:rsidP="00C263A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6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02852660246</w:t>
            </w:r>
          </w:p>
        </w:tc>
      </w:tr>
    </w:tbl>
    <w:p w14:paraId="58A2C6D0" w14:textId="4C3C693C" w:rsidR="00304860" w:rsidRPr="006A66AE" w:rsidRDefault="00304860" w:rsidP="002C3FA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 xml:space="preserve">L’eventuale richiesta di accesso agli atti potrà essere inviata, mediante lo strumento della messaggistica della RDO on line, entro 10 giorni naturali e consecutivi </w:t>
      </w:r>
      <w:r w:rsidR="00806F3F" w:rsidRPr="006A66AE">
        <w:rPr>
          <w:rFonts w:ascii="Arial" w:hAnsi="Arial" w:cs="Arial"/>
          <w:sz w:val="20"/>
          <w:szCs w:val="20"/>
        </w:rPr>
        <w:t>dall’invio della presente comunicazione</w:t>
      </w:r>
      <w:r w:rsidRPr="006A66AE">
        <w:rPr>
          <w:rFonts w:ascii="Arial" w:hAnsi="Arial" w:cs="Arial"/>
          <w:sz w:val="20"/>
          <w:szCs w:val="20"/>
        </w:rPr>
        <w:t>.</w:t>
      </w:r>
    </w:p>
    <w:p w14:paraId="143B275B" w14:textId="77777777" w:rsidR="00562C27" w:rsidRPr="006A66AE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Distinti saluti.</w:t>
      </w:r>
      <w:r w:rsidRPr="006A66AE">
        <w:rPr>
          <w:rFonts w:ascii="Arial" w:hAnsi="Arial" w:cs="Arial"/>
          <w:sz w:val="20"/>
          <w:szCs w:val="20"/>
        </w:rPr>
        <w:tab/>
      </w:r>
      <w:r w:rsidRPr="006A66AE">
        <w:rPr>
          <w:rFonts w:ascii="Arial" w:hAnsi="Arial" w:cs="Arial"/>
          <w:sz w:val="20"/>
          <w:szCs w:val="20"/>
        </w:rPr>
        <w:tab/>
      </w:r>
      <w:r w:rsidRPr="006A66AE">
        <w:rPr>
          <w:rFonts w:ascii="Arial" w:hAnsi="Arial" w:cs="Arial"/>
          <w:sz w:val="20"/>
          <w:szCs w:val="20"/>
        </w:rPr>
        <w:tab/>
      </w:r>
      <w:r w:rsidRPr="006A66AE">
        <w:rPr>
          <w:rFonts w:ascii="Arial" w:hAnsi="Arial" w:cs="Arial"/>
          <w:sz w:val="20"/>
          <w:szCs w:val="20"/>
        </w:rPr>
        <w:tab/>
      </w:r>
    </w:p>
    <w:p w14:paraId="041AB1CA" w14:textId="60973201" w:rsidR="00485813" w:rsidRPr="006A66AE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6A66AE">
        <w:rPr>
          <w:rFonts w:ascii="Arial" w:hAnsi="Arial" w:cs="Arial"/>
          <w:sz w:val="20"/>
          <w:szCs w:val="20"/>
        </w:rPr>
        <w:t>GENNARO RANIERI</w:t>
      </w:r>
    </w:p>
    <w:p w14:paraId="740F10EF" w14:textId="010990C5" w:rsidR="00556EB0" w:rsidRDefault="00556EB0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</w:p>
    <w:p w14:paraId="4AF6AB1B" w14:textId="77777777" w:rsidR="00556EB0" w:rsidRPr="006A66AE" w:rsidRDefault="00556EB0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</w:p>
    <w:sectPr w:rsidR="00556EB0" w:rsidRPr="006A66AE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B80318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8031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80318" w:rsidRPr="00B8031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B80318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8031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80318" w:rsidRPr="00B8031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77DB0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C3FA7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56EB0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6AE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318"/>
    <w:rsid w:val="00B807DE"/>
    <w:rsid w:val="00B84237"/>
    <w:rsid w:val="00BA68BF"/>
    <w:rsid w:val="00BD51BF"/>
    <w:rsid w:val="00C10CE5"/>
    <w:rsid w:val="00C11BD9"/>
    <w:rsid w:val="00C1564A"/>
    <w:rsid w:val="00C263A4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190EE-8278-4F55-9FA9-1E6D374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30</cp:revision>
  <cp:lastPrinted>2015-09-24T10:41:00Z</cp:lastPrinted>
  <dcterms:created xsi:type="dcterms:W3CDTF">2015-09-22T16:19:00Z</dcterms:created>
  <dcterms:modified xsi:type="dcterms:W3CDTF">2017-04-07T10:36:00Z</dcterms:modified>
</cp:coreProperties>
</file>