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27C46" w14:textId="7F056C37" w:rsidR="00D25ECF" w:rsidRPr="00D25ECF" w:rsidRDefault="000743CC" w:rsidP="00940EE2">
      <w:pPr>
        <w:pStyle w:val="usobollo"/>
        <w:ind w:right="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Contratto per l’</w:t>
      </w:r>
      <w:r w:rsidR="00940EE2">
        <w:rPr>
          <w:rFonts w:ascii="Times New Roman" w:hAnsi="Times New Roman"/>
          <w:sz w:val="24"/>
          <w:szCs w:val="24"/>
        </w:rPr>
        <w:t>A</w:t>
      </w:r>
      <w:r w:rsidR="00483D32">
        <w:rPr>
          <w:rFonts w:ascii="Times New Roman" w:hAnsi="Times New Roman"/>
          <w:sz w:val="24"/>
          <w:szCs w:val="24"/>
        </w:rPr>
        <w:t>ffidamento del</w:t>
      </w:r>
      <w:r w:rsidR="00223265">
        <w:rPr>
          <w:rFonts w:ascii="Times New Roman" w:hAnsi="Times New Roman"/>
          <w:sz w:val="24"/>
          <w:szCs w:val="24"/>
        </w:rPr>
        <w:t xml:space="preserve"> servizio di </w:t>
      </w:r>
      <w:r w:rsidR="00483D32">
        <w:rPr>
          <w:rFonts w:ascii="Times New Roman" w:hAnsi="Times New Roman"/>
          <w:sz w:val="24"/>
          <w:szCs w:val="24"/>
        </w:rPr>
        <w:t>gestione</w:t>
      </w:r>
      <w:r w:rsidR="00940EE2">
        <w:rPr>
          <w:rFonts w:ascii="Times New Roman" w:hAnsi="Times New Roman"/>
          <w:sz w:val="24"/>
          <w:szCs w:val="24"/>
        </w:rPr>
        <w:t xml:space="preserve"> della</w:t>
      </w:r>
      <w:r w:rsidR="00483D32">
        <w:rPr>
          <w:rFonts w:ascii="Times New Roman" w:hAnsi="Times New Roman"/>
          <w:sz w:val="24"/>
          <w:szCs w:val="24"/>
        </w:rPr>
        <w:t xml:space="preserve"> biglietteria </w:t>
      </w:r>
      <w:r w:rsidR="00F80FE0"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z w:val="24"/>
          <w:szCs w:val="24"/>
        </w:rPr>
        <w:t xml:space="preserve"> i</w:t>
      </w:r>
      <w:r w:rsidR="00F80FE0">
        <w:rPr>
          <w:rFonts w:ascii="Times New Roman" w:hAnsi="Times New Roman"/>
          <w:sz w:val="24"/>
          <w:szCs w:val="24"/>
        </w:rPr>
        <w:t xml:space="preserve"> </w:t>
      </w:r>
      <w:r w:rsidR="00483D32">
        <w:rPr>
          <w:rFonts w:ascii="Times New Roman" w:hAnsi="Times New Roman"/>
          <w:sz w:val="24"/>
          <w:szCs w:val="24"/>
        </w:rPr>
        <w:t xml:space="preserve">Giochi Olimpici di </w:t>
      </w:r>
      <w:r w:rsidR="00954092">
        <w:rPr>
          <w:rFonts w:ascii="Times New Roman" w:hAnsi="Times New Roman"/>
          <w:sz w:val="24"/>
          <w:szCs w:val="24"/>
        </w:rPr>
        <w:t>Tokyo 2020</w:t>
      </w:r>
    </w:p>
    <w:p w14:paraId="64B66BCF" w14:textId="77777777" w:rsidR="00D25ECF" w:rsidRPr="00D25ECF" w:rsidRDefault="00D25ECF" w:rsidP="008F39BC">
      <w:pPr>
        <w:pStyle w:val="usobollo"/>
        <w:ind w:right="28"/>
        <w:jc w:val="center"/>
        <w:rPr>
          <w:rFonts w:ascii="Times New Roman" w:hAnsi="Times New Roman"/>
          <w:b w:val="0"/>
          <w:spacing w:val="-10"/>
          <w:sz w:val="24"/>
          <w:szCs w:val="24"/>
        </w:rPr>
      </w:pPr>
      <w:r w:rsidRPr="00D25ECF">
        <w:rPr>
          <w:rFonts w:ascii="Times New Roman" w:hAnsi="Times New Roman"/>
          <w:b w:val="0"/>
          <w:spacing w:val="-10"/>
          <w:sz w:val="24"/>
          <w:szCs w:val="24"/>
        </w:rPr>
        <w:t>T R A</w:t>
      </w:r>
    </w:p>
    <w:p w14:paraId="4552D0FF" w14:textId="0E157996" w:rsidR="00D25ECF" w:rsidRDefault="00A96F07" w:rsidP="008F39BC">
      <w:pPr>
        <w:pStyle w:val="usobollo"/>
        <w:ind w:right="28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CONI </w:t>
      </w:r>
      <w:r w:rsidR="00D25ECF">
        <w:rPr>
          <w:rFonts w:ascii="Times New Roman" w:hAnsi="Times New Roman"/>
          <w:b w:val="0"/>
          <w:sz w:val="24"/>
        </w:rPr>
        <w:t>Servizi S.p.A., con sede in Roma 001</w:t>
      </w:r>
      <w:r w:rsidR="00356F17">
        <w:rPr>
          <w:rFonts w:ascii="Times New Roman" w:hAnsi="Times New Roman"/>
          <w:b w:val="0"/>
          <w:sz w:val="24"/>
        </w:rPr>
        <w:t>35</w:t>
      </w:r>
      <w:r w:rsidR="00D25ECF">
        <w:rPr>
          <w:rFonts w:ascii="Times New Roman" w:hAnsi="Times New Roman"/>
          <w:b w:val="0"/>
          <w:sz w:val="24"/>
        </w:rPr>
        <w:t>, Largo Lauro De Bosis, n.</w:t>
      </w:r>
      <w:r w:rsidR="00356F17">
        <w:rPr>
          <w:rFonts w:ascii="Times New Roman" w:hAnsi="Times New Roman"/>
          <w:b w:val="0"/>
          <w:sz w:val="24"/>
        </w:rPr>
        <w:t xml:space="preserve"> </w:t>
      </w:r>
      <w:r w:rsidR="00D25ECF">
        <w:rPr>
          <w:rFonts w:ascii="Times New Roman" w:hAnsi="Times New Roman"/>
          <w:b w:val="0"/>
          <w:sz w:val="24"/>
        </w:rPr>
        <w:t>15, Partita IVA</w:t>
      </w:r>
      <w:r w:rsidR="00356F17">
        <w:rPr>
          <w:rFonts w:ascii="Times New Roman" w:hAnsi="Times New Roman"/>
          <w:b w:val="0"/>
          <w:sz w:val="24"/>
        </w:rPr>
        <w:t xml:space="preserve"> e Codice Fiscale</w:t>
      </w:r>
      <w:r w:rsidR="00D25ECF">
        <w:rPr>
          <w:rFonts w:ascii="Times New Roman" w:hAnsi="Times New Roman"/>
          <w:b w:val="0"/>
          <w:sz w:val="24"/>
        </w:rPr>
        <w:t xml:space="preserve"> n.</w:t>
      </w:r>
      <w:r w:rsidR="00356F17">
        <w:rPr>
          <w:rFonts w:ascii="Times New Roman" w:hAnsi="Times New Roman"/>
          <w:b w:val="0"/>
          <w:sz w:val="24"/>
        </w:rPr>
        <w:t xml:space="preserve"> </w:t>
      </w:r>
      <w:r w:rsidR="00D25ECF">
        <w:rPr>
          <w:rFonts w:ascii="Times New Roman" w:hAnsi="Times New Roman"/>
          <w:b w:val="0"/>
          <w:sz w:val="24"/>
        </w:rPr>
        <w:t>07207761003, in persona del</w:t>
      </w:r>
      <w:r w:rsidR="00922681">
        <w:rPr>
          <w:rFonts w:ascii="Times New Roman" w:hAnsi="Times New Roman"/>
          <w:b w:val="0"/>
          <w:sz w:val="24"/>
        </w:rPr>
        <w:t xml:space="preserve">l’Amministratore Delegato, </w:t>
      </w:r>
      <w:r w:rsidR="00F80FE0">
        <w:rPr>
          <w:rFonts w:ascii="Times New Roman" w:hAnsi="Times New Roman"/>
          <w:b w:val="0"/>
          <w:sz w:val="24"/>
        </w:rPr>
        <w:t>Alberto Miglietta</w:t>
      </w:r>
      <w:r w:rsidR="00D25ECF">
        <w:rPr>
          <w:rFonts w:ascii="Times New Roman" w:hAnsi="Times New Roman"/>
          <w:b w:val="0"/>
          <w:sz w:val="24"/>
        </w:rPr>
        <w:t>, da una parte</w:t>
      </w:r>
      <w:r w:rsidR="00940EE2">
        <w:rPr>
          <w:rFonts w:ascii="Times New Roman" w:hAnsi="Times New Roman"/>
          <w:b w:val="0"/>
          <w:sz w:val="24"/>
        </w:rPr>
        <w:t xml:space="preserve"> (</w:t>
      </w:r>
      <w:r w:rsidR="00CE2C1F" w:rsidRPr="00CE2C1F">
        <w:rPr>
          <w:rFonts w:ascii="Times New Roman" w:hAnsi="Times New Roman"/>
          <w:b w:val="0"/>
          <w:sz w:val="24"/>
        </w:rPr>
        <w:t>di seguito, per brevità, anche solo</w:t>
      </w:r>
      <w:r w:rsidR="00940EE2">
        <w:rPr>
          <w:rFonts w:ascii="Times New Roman" w:hAnsi="Times New Roman"/>
          <w:b w:val="0"/>
          <w:sz w:val="24"/>
        </w:rPr>
        <w:t xml:space="preserve"> la “</w:t>
      </w:r>
      <w:r w:rsidR="00940EE2" w:rsidRPr="00A665E4">
        <w:rPr>
          <w:rFonts w:ascii="Times New Roman" w:hAnsi="Times New Roman"/>
          <w:sz w:val="24"/>
        </w:rPr>
        <w:t>Società</w:t>
      </w:r>
      <w:r w:rsidR="00940EE2">
        <w:rPr>
          <w:rFonts w:ascii="Times New Roman" w:hAnsi="Times New Roman"/>
          <w:b w:val="0"/>
          <w:sz w:val="24"/>
        </w:rPr>
        <w:t>”)</w:t>
      </w:r>
    </w:p>
    <w:p w14:paraId="15289697" w14:textId="77777777" w:rsidR="00D25ECF" w:rsidRDefault="00D25ECF" w:rsidP="008F39BC">
      <w:pPr>
        <w:pStyle w:val="usobollo"/>
        <w:ind w:right="28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E</w:t>
      </w:r>
    </w:p>
    <w:p w14:paraId="5FABB52A" w14:textId="7927B9EA" w:rsidR="00CE2C1F" w:rsidRDefault="00CE2C1F" w:rsidP="008F39BC">
      <w:pPr>
        <w:pStyle w:val="usobollo"/>
        <w:ind w:right="28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__________</w:t>
      </w:r>
      <w:r w:rsidR="00D25ECF">
        <w:rPr>
          <w:rFonts w:ascii="Times New Roman" w:hAnsi="Times New Roman"/>
          <w:b w:val="0"/>
          <w:sz w:val="24"/>
        </w:rPr>
        <w:t>, con sede legale in</w:t>
      </w:r>
      <w:r>
        <w:rPr>
          <w:rFonts w:ascii="Times New Roman" w:hAnsi="Times New Roman"/>
          <w:b w:val="0"/>
          <w:sz w:val="24"/>
        </w:rPr>
        <w:t xml:space="preserve"> ______________</w:t>
      </w:r>
      <w:r w:rsidR="007C7933">
        <w:rPr>
          <w:rFonts w:ascii="Times New Roman" w:hAnsi="Times New Roman"/>
          <w:b w:val="0"/>
          <w:sz w:val="24"/>
        </w:rPr>
        <w:t xml:space="preserve"> </w:t>
      </w:r>
      <w:r w:rsidR="00D25ECF">
        <w:rPr>
          <w:rFonts w:ascii="Times New Roman" w:hAnsi="Times New Roman"/>
          <w:b w:val="0"/>
          <w:sz w:val="24"/>
        </w:rPr>
        <w:t xml:space="preserve">, </w:t>
      </w:r>
      <w:r w:rsidR="00A536B1">
        <w:rPr>
          <w:rFonts w:ascii="Times New Roman" w:hAnsi="Times New Roman"/>
          <w:b w:val="0"/>
          <w:sz w:val="24"/>
        </w:rPr>
        <w:t xml:space="preserve">Codice Fiscale e </w:t>
      </w:r>
      <w:r w:rsidR="00483D32">
        <w:rPr>
          <w:rFonts w:ascii="Times New Roman" w:hAnsi="Times New Roman"/>
          <w:b w:val="0"/>
          <w:sz w:val="24"/>
        </w:rPr>
        <w:t>Partita I.V.A. n.</w:t>
      </w:r>
      <w:r>
        <w:rPr>
          <w:rFonts w:ascii="Times New Roman" w:hAnsi="Times New Roman"/>
          <w:b w:val="0"/>
          <w:sz w:val="24"/>
        </w:rPr>
        <w:t xml:space="preserve"> ____________</w:t>
      </w:r>
      <w:r w:rsidR="00D25ECF">
        <w:rPr>
          <w:rFonts w:ascii="Times New Roman" w:hAnsi="Times New Roman"/>
          <w:b w:val="0"/>
          <w:sz w:val="24"/>
        </w:rPr>
        <w:t xml:space="preserve">, in persona </w:t>
      </w:r>
      <w:r w:rsidR="00A665E4">
        <w:rPr>
          <w:rFonts w:ascii="Times New Roman" w:hAnsi="Times New Roman"/>
          <w:b w:val="0"/>
          <w:sz w:val="24"/>
        </w:rPr>
        <w:t>di ______________________</w:t>
      </w:r>
      <w:r w:rsidR="00D25ECF">
        <w:rPr>
          <w:rFonts w:ascii="Times New Roman" w:hAnsi="Times New Roman"/>
          <w:b w:val="0"/>
          <w:sz w:val="24"/>
        </w:rPr>
        <w:t>, da</w:t>
      </w:r>
      <w:r w:rsidR="00940EE2">
        <w:rPr>
          <w:rFonts w:ascii="Times New Roman" w:hAnsi="Times New Roman"/>
          <w:b w:val="0"/>
          <w:sz w:val="24"/>
        </w:rPr>
        <w:t>ll’</w:t>
      </w:r>
      <w:r w:rsidR="00D25ECF">
        <w:rPr>
          <w:rFonts w:ascii="Times New Roman" w:hAnsi="Times New Roman"/>
          <w:b w:val="0"/>
          <w:sz w:val="24"/>
        </w:rPr>
        <w:t>altra parte</w:t>
      </w:r>
      <w:r>
        <w:rPr>
          <w:rFonts w:ascii="Times New Roman" w:hAnsi="Times New Roman"/>
          <w:b w:val="0"/>
          <w:sz w:val="24"/>
        </w:rPr>
        <w:t xml:space="preserve"> (di seguito, per brevità, anche solo la “</w:t>
      </w:r>
      <w:r w:rsidRPr="00A665E4">
        <w:rPr>
          <w:rFonts w:ascii="Times New Roman" w:hAnsi="Times New Roman"/>
          <w:sz w:val="24"/>
        </w:rPr>
        <w:t>Concessionaria</w:t>
      </w:r>
      <w:r>
        <w:rPr>
          <w:rFonts w:ascii="Times New Roman" w:hAnsi="Times New Roman"/>
          <w:b w:val="0"/>
          <w:sz w:val="24"/>
        </w:rPr>
        <w:t>”)</w:t>
      </w:r>
      <w:r w:rsidR="00C0458A">
        <w:rPr>
          <w:rFonts w:ascii="Times New Roman" w:hAnsi="Times New Roman"/>
          <w:b w:val="0"/>
          <w:sz w:val="24"/>
        </w:rPr>
        <w:t xml:space="preserve">, </w:t>
      </w:r>
    </w:p>
    <w:p w14:paraId="5125CB10" w14:textId="5951FD2C" w:rsidR="00940EE2" w:rsidRDefault="00940EE2" w:rsidP="008F39BC">
      <w:pPr>
        <w:pStyle w:val="usobollo"/>
        <w:ind w:right="28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insieme anche le “</w:t>
      </w:r>
      <w:r w:rsidRPr="00A665E4">
        <w:rPr>
          <w:rFonts w:ascii="Times New Roman" w:hAnsi="Times New Roman"/>
          <w:sz w:val="24"/>
        </w:rPr>
        <w:t>Parti</w:t>
      </w:r>
      <w:r>
        <w:rPr>
          <w:rFonts w:ascii="Times New Roman" w:hAnsi="Times New Roman"/>
          <w:b w:val="0"/>
          <w:sz w:val="24"/>
        </w:rPr>
        <w:t>”</w:t>
      </w:r>
    </w:p>
    <w:p w14:paraId="31EC0519" w14:textId="77777777" w:rsidR="00D25ECF" w:rsidRDefault="00940EE2" w:rsidP="008F39BC">
      <w:pPr>
        <w:pStyle w:val="usobollo"/>
        <w:ind w:right="28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PREMESSO CHE</w:t>
      </w:r>
    </w:p>
    <w:p w14:paraId="468C5338" w14:textId="77777777" w:rsidR="00A40A29" w:rsidRPr="00A40A29" w:rsidRDefault="00A40A29" w:rsidP="00A40A29">
      <w:pPr>
        <w:widowControl w:val="0"/>
        <w:numPr>
          <w:ilvl w:val="0"/>
          <w:numId w:val="13"/>
        </w:numPr>
        <w:spacing w:line="566" w:lineRule="exact"/>
        <w:ind w:left="426" w:right="-54"/>
        <w:jc w:val="both"/>
        <w:rPr>
          <w:szCs w:val="22"/>
        </w:rPr>
      </w:pPr>
      <w:r w:rsidRPr="00A40A29">
        <w:rPr>
          <w:szCs w:val="22"/>
        </w:rPr>
        <w:t>Il Comitato Olimpico Nazionale Italiano (di seguito, il “</w:t>
      </w:r>
      <w:r w:rsidRPr="00A40A29">
        <w:rPr>
          <w:b/>
          <w:szCs w:val="22"/>
        </w:rPr>
        <w:t>CONI</w:t>
      </w:r>
      <w:r w:rsidRPr="00A40A29">
        <w:rPr>
          <w:szCs w:val="22"/>
        </w:rPr>
        <w:t>”) è un Comitato Olimpico nazionale riconosciuto dal Comitato Olimpico Internazionale e costituito al fine di rappresentare il movimento olimpico in Italia.</w:t>
      </w:r>
    </w:p>
    <w:p w14:paraId="10615B98" w14:textId="77777777" w:rsidR="00A40A29" w:rsidRPr="00A40A29" w:rsidRDefault="00A40A29" w:rsidP="00A40A29">
      <w:pPr>
        <w:widowControl w:val="0"/>
        <w:numPr>
          <w:ilvl w:val="0"/>
          <w:numId w:val="13"/>
        </w:numPr>
        <w:spacing w:line="566" w:lineRule="exact"/>
        <w:ind w:left="426" w:right="-54"/>
        <w:jc w:val="both"/>
        <w:rPr>
          <w:szCs w:val="22"/>
        </w:rPr>
      </w:pPr>
      <w:r w:rsidRPr="00A40A29">
        <w:rPr>
          <w:szCs w:val="22"/>
        </w:rPr>
        <w:t xml:space="preserve">CONI Servizi è una società di servizi, costituita </w:t>
      </w:r>
      <w:r w:rsidRPr="00A40A29">
        <w:rPr>
          <w:i/>
          <w:szCs w:val="22"/>
        </w:rPr>
        <w:t>ex lege</w:t>
      </w:r>
      <w:r w:rsidRPr="00A40A29">
        <w:rPr>
          <w:szCs w:val="22"/>
        </w:rPr>
        <w:t xml:space="preserve"> n. 178/2002, che opera per il perseguimento dei fini istituzionali del CONI.</w:t>
      </w:r>
    </w:p>
    <w:p w14:paraId="02039E4E" w14:textId="583C0AFB" w:rsidR="00A40A29" w:rsidRDefault="00026A42" w:rsidP="00A40A29">
      <w:pPr>
        <w:pStyle w:val="usobollo"/>
        <w:numPr>
          <w:ilvl w:val="0"/>
          <w:numId w:val="13"/>
        </w:numPr>
        <w:tabs>
          <w:tab w:val="clear" w:pos="1008"/>
          <w:tab w:val="clear" w:pos="1728"/>
          <w:tab w:val="clear" w:pos="2448"/>
        </w:tabs>
        <w:ind w:left="426" w:right="28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Su indicazione del Comitato Olimpico Internazionale (CIO) e del Comitato Organizzatore di </w:t>
      </w:r>
      <w:r w:rsidR="00954092">
        <w:rPr>
          <w:rFonts w:ascii="Times New Roman" w:hAnsi="Times New Roman"/>
          <w:b w:val="0"/>
          <w:sz w:val="24"/>
        </w:rPr>
        <w:t>Tokyo 2020</w:t>
      </w:r>
      <w:r w:rsidR="00CE2C1F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ed i</w:t>
      </w:r>
      <w:r w:rsidR="00A40A29">
        <w:rPr>
          <w:rFonts w:ascii="Times New Roman" w:hAnsi="Times New Roman"/>
          <w:b w:val="0"/>
          <w:sz w:val="24"/>
        </w:rPr>
        <w:t xml:space="preserve">n previsione </w:t>
      </w:r>
      <w:r>
        <w:rPr>
          <w:rFonts w:ascii="Times New Roman" w:hAnsi="Times New Roman"/>
          <w:b w:val="0"/>
          <w:sz w:val="24"/>
        </w:rPr>
        <w:t>dei Giochi Olimpici</w:t>
      </w:r>
      <w:r w:rsidR="00A40A29">
        <w:rPr>
          <w:rFonts w:ascii="Times New Roman" w:hAnsi="Times New Roman"/>
          <w:b w:val="0"/>
          <w:sz w:val="24"/>
        </w:rPr>
        <w:t xml:space="preserve"> che si svolgeranno a </w:t>
      </w:r>
      <w:r w:rsidR="00954092">
        <w:rPr>
          <w:rFonts w:ascii="Times New Roman" w:hAnsi="Times New Roman"/>
          <w:b w:val="0"/>
          <w:sz w:val="24"/>
        </w:rPr>
        <w:t>Tokyo</w:t>
      </w:r>
      <w:r w:rsidR="00A40A29">
        <w:rPr>
          <w:rFonts w:ascii="Times New Roman" w:hAnsi="Times New Roman"/>
          <w:b w:val="0"/>
          <w:sz w:val="24"/>
        </w:rPr>
        <w:t xml:space="preserve"> nel </w:t>
      </w:r>
      <w:r w:rsidR="00954092">
        <w:rPr>
          <w:rFonts w:ascii="Times New Roman" w:hAnsi="Times New Roman"/>
          <w:b w:val="0"/>
          <w:sz w:val="24"/>
        </w:rPr>
        <w:t>2020</w:t>
      </w:r>
      <w:r w:rsidR="00A40A29">
        <w:rPr>
          <w:rFonts w:ascii="Times New Roman" w:hAnsi="Times New Roman"/>
          <w:b w:val="0"/>
          <w:sz w:val="24"/>
        </w:rPr>
        <w:t xml:space="preserve">, il CONI ha chiesto a Coni Servizi </w:t>
      </w:r>
      <w:r w:rsidR="000743CC">
        <w:rPr>
          <w:rFonts w:ascii="Times New Roman" w:hAnsi="Times New Roman"/>
          <w:b w:val="0"/>
          <w:sz w:val="24"/>
        </w:rPr>
        <w:t xml:space="preserve">di </w:t>
      </w:r>
      <w:r>
        <w:rPr>
          <w:rFonts w:ascii="Times New Roman" w:hAnsi="Times New Roman"/>
          <w:b w:val="0"/>
          <w:sz w:val="24"/>
        </w:rPr>
        <w:t>individu</w:t>
      </w:r>
      <w:r w:rsidR="000743CC">
        <w:rPr>
          <w:rFonts w:ascii="Times New Roman" w:hAnsi="Times New Roman"/>
          <w:b w:val="0"/>
          <w:sz w:val="24"/>
        </w:rPr>
        <w:t>are una società specializzata nel settore della vendita dei biglietti di eventi sportivi per l’affidamento del</w:t>
      </w:r>
      <w:r w:rsidR="00A40A29">
        <w:rPr>
          <w:rFonts w:ascii="Times New Roman" w:hAnsi="Times New Roman"/>
          <w:b w:val="0"/>
          <w:sz w:val="24"/>
        </w:rPr>
        <w:t xml:space="preserve">la gestione </w:t>
      </w:r>
      <w:r>
        <w:rPr>
          <w:rFonts w:ascii="Times New Roman" w:hAnsi="Times New Roman"/>
          <w:b w:val="0"/>
          <w:sz w:val="24"/>
        </w:rPr>
        <w:t xml:space="preserve">sul </w:t>
      </w:r>
      <w:r>
        <w:rPr>
          <w:rFonts w:ascii="Times New Roman" w:hAnsi="Times New Roman"/>
          <w:b w:val="0"/>
          <w:sz w:val="24"/>
        </w:rPr>
        <w:lastRenderedPageBreak/>
        <w:t xml:space="preserve">territorio nazionale </w:t>
      </w:r>
      <w:r w:rsidR="00A40A29">
        <w:rPr>
          <w:rFonts w:ascii="Times New Roman" w:hAnsi="Times New Roman"/>
          <w:b w:val="0"/>
          <w:sz w:val="24"/>
        </w:rPr>
        <w:t xml:space="preserve">del servizio di </w:t>
      </w:r>
      <w:r>
        <w:rPr>
          <w:rFonts w:ascii="Times New Roman" w:hAnsi="Times New Roman"/>
          <w:b w:val="0"/>
          <w:sz w:val="24"/>
        </w:rPr>
        <w:t>biglietteria relativo ai Giochi Olimpici stessi</w:t>
      </w:r>
      <w:r w:rsidR="00A40A29">
        <w:rPr>
          <w:rFonts w:ascii="Times New Roman" w:hAnsi="Times New Roman"/>
          <w:b w:val="0"/>
          <w:sz w:val="24"/>
        </w:rPr>
        <w:t>;</w:t>
      </w:r>
    </w:p>
    <w:p w14:paraId="5FDCBFC5" w14:textId="205AF4A0" w:rsidR="00D25ECF" w:rsidRPr="00026A42" w:rsidRDefault="00026A42" w:rsidP="00A40A29">
      <w:pPr>
        <w:pStyle w:val="usobollo"/>
        <w:numPr>
          <w:ilvl w:val="0"/>
          <w:numId w:val="13"/>
        </w:numPr>
        <w:tabs>
          <w:tab w:val="clear" w:pos="1008"/>
          <w:tab w:val="clear" w:pos="1728"/>
          <w:tab w:val="clear" w:pos="2448"/>
        </w:tabs>
        <w:ind w:left="426" w:right="28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A tal fine Coni </w:t>
      </w:r>
      <w:r w:rsidR="00D25ECF">
        <w:rPr>
          <w:rFonts w:ascii="Times New Roman" w:hAnsi="Times New Roman"/>
          <w:b w:val="0"/>
          <w:sz w:val="24"/>
        </w:rPr>
        <w:t xml:space="preserve">Servizi ha </w:t>
      </w:r>
      <w:r>
        <w:rPr>
          <w:rFonts w:ascii="Times New Roman" w:hAnsi="Times New Roman"/>
          <w:b w:val="0"/>
          <w:sz w:val="24"/>
        </w:rPr>
        <w:t xml:space="preserve">indetto una procedura negoziata </w:t>
      </w:r>
      <w:r w:rsidR="009130E2">
        <w:rPr>
          <w:rFonts w:ascii="Times New Roman" w:hAnsi="Times New Roman"/>
          <w:b w:val="0"/>
          <w:sz w:val="24"/>
        </w:rPr>
        <w:t>(</w:t>
      </w:r>
      <w:r w:rsidR="00CE2C1F">
        <w:rPr>
          <w:rFonts w:ascii="Times New Roman" w:hAnsi="Times New Roman"/>
          <w:b w:val="0"/>
          <w:sz w:val="24"/>
        </w:rPr>
        <w:t>RA 054/18/PN</w:t>
      </w:r>
      <w:r w:rsidR="009130E2">
        <w:rPr>
          <w:rFonts w:ascii="Times New Roman" w:hAnsi="Times New Roman"/>
          <w:b w:val="0"/>
          <w:sz w:val="24"/>
        </w:rPr>
        <w:t>)</w:t>
      </w:r>
      <w:r w:rsidR="007652AC">
        <w:rPr>
          <w:rFonts w:ascii="Times New Roman" w:hAnsi="Times New Roman"/>
          <w:b w:val="0"/>
          <w:sz w:val="24"/>
        </w:rPr>
        <w:t>,</w:t>
      </w:r>
      <w:r w:rsidR="00D25ECF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e, </w:t>
      </w:r>
      <w:r w:rsidR="00940EE2" w:rsidRPr="00026A42">
        <w:rPr>
          <w:rFonts w:ascii="Times New Roman" w:hAnsi="Times New Roman"/>
          <w:b w:val="0"/>
          <w:sz w:val="24"/>
        </w:rPr>
        <w:t>con lettera di i</w:t>
      </w:r>
      <w:r>
        <w:rPr>
          <w:rFonts w:ascii="Times New Roman" w:hAnsi="Times New Roman"/>
          <w:b w:val="0"/>
          <w:sz w:val="24"/>
        </w:rPr>
        <w:t>nvito prot.</w:t>
      </w:r>
      <w:r w:rsidR="00A665E4">
        <w:rPr>
          <w:rFonts w:ascii="Times New Roman" w:hAnsi="Times New Roman"/>
          <w:b w:val="0"/>
          <w:sz w:val="24"/>
        </w:rPr>
        <w:t xml:space="preserve"> ____ </w:t>
      </w:r>
      <w:r>
        <w:rPr>
          <w:rFonts w:ascii="Times New Roman" w:hAnsi="Times New Roman"/>
          <w:b w:val="0"/>
          <w:sz w:val="24"/>
        </w:rPr>
        <w:t>,</w:t>
      </w:r>
      <w:r w:rsidR="00940EE2" w:rsidRPr="00026A42">
        <w:rPr>
          <w:rFonts w:ascii="Times New Roman" w:hAnsi="Times New Roman"/>
          <w:b w:val="0"/>
          <w:sz w:val="24"/>
        </w:rPr>
        <w:t xml:space="preserve"> ha invitato </w:t>
      </w:r>
      <w:r w:rsidR="00A665E4">
        <w:rPr>
          <w:rFonts w:ascii="Times New Roman" w:hAnsi="Times New Roman"/>
          <w:b w:val="0"/>
          <w:sz w:val="24"/>
        </w:rPr>
        <w:t xml:space="preserve">____ </w:t>
      </w:r>
      <w:r w:rsidR="00940EE2" w:rsidRPr="00026A42">
        <w:rPr>
          <w:rFonts w:ascii="Times New Roman" w:hAnsi="Times New Roman"/>
          <w:b w:val="0"/>
          <w:sz w:val="24"/>
        </w:rPr>
        <w:t xml:space="preserve">società </w:t>
      </w:r>
      <w:r w:rsidR="00A665E4">
        <w:rPr>
          <w:rFonts w:ascii="Times New Roman" w:hAnsi="Times New Roman"/>
          <w:b w:val="0"/>
          <w:sz w:val="24"/>
        </w:rPr>
        <w:t>selezionate attraverso una indagine di mercato</w:t>
      </w:r>
      <w:r w:rsidR="00D25ECF" w:rsidRPr="00026A42">
        <w:rPr>
          <w:rFonts w:ascii="Times New Roman" w:hAnsi="Times New Roman"/>
          <w:b w:val="0"/>
          <w:sz w:val="24"/>
        </w:rPr>
        <w:t>, tra le quali la</w:t>
      </w:r>
      <w:r w:rsidR="00CE2C1F">
        <w:rPr>
          <w:rFonts w:ascii="Times New Roman" w:hAnsi="Times New Roman"/>
          <w:b w:val="0"/>
          <w:sz w:val="24"/>
        </w:rPr>
        <w:t xml:space="preserve"> _____________</w:t>
      </w:r>
      <w:r w:rsidR="00DC09CF" w:rsidRPr="00026A42">
        <w:rPr>
          <w:rFonts w:ascii="Times New Roman" w:hAnsi="Times New Roman"/>
          <w:b w:val="0"/>
          <w:sz w:val="24"/>
        </w:rPr>
        <w:t xml:space="preserve"> </w:t>
      </w:r>
      <w:r w:rsidR="00940EE2" w:rsidRPr="00026A42">
        <w:rPr>
          <w:rFonts w:ascii="Times New Roman" w:hAnsi="Times New Roman"/>
          <w:b w:val="0"/>
          <w:sz w:val="24"/>
        </w:rPr>
        <w:t>a partecipare alla procedura di gara sopra indicata</w:t>
      </w:r>
      <w:r w:rsidR="00D25ECF" w:rsidRPr="00026A42">
        <w:rPr>
          <w:rFonts w:ascii="Times New Roman" w:hAnsi="Times New Roman"/>
          <w:b w:val="0"/>
          <w:sz w:val="24"/>
        </w:rPr>
        <w:t>;</w:t>
      </w:r>
    </w:p>
    <w:p w14:paraId="04823AD8" w14:textId="5291073E" w:rsidR="005614CA" w:rsidRPr="00A40A29" w:rsidRDefault="00D25ECF" w:rsidP="00A40A29">
      <w:pPr>
        <w:pStyle w:val="usobollo"/>
        <w:numPr>
          <w:ilvl w:val="0"/>
          <w:numId w:val="13"/>
        </w:numPr>
        <w:tabs>
          <w:tab w:val="clear" w:pos="1008"/>
          <w:tab w:val="clear" w:pos="1728"/>
          <w:tab w:val="clear" w:pos="2448"/>
          <w:tab w:val="left" w:pos="426"/>
        </w:tabs>
        <w:ind w:left="426" w:right="28"/>
        <w:rPr>
          <w:rFonts w:ascii="Times New Roman" w:hAnsi="Times New Roman"/>
          <w:b w:val="0"/>
          <w:spacing w:val="-10"/>
          <w:sz w:val="24"/>
          <w:szCs w:val="24"/>
        </w:rPr>
      </w:pPr>
      <w:r w:rsidRPr="0086291C">
        <w:rPr>
          <w:rFonts w:ascii="Times New Roman" w:hAnsi="Times New Roman"/>
          <w:b w:val="0"/>
          <w:sz w:val="24"/>
          <w:szCs w:val="24"/>
        </w:rPr>
        <w:t xml:space="preserve">all’esito della </w:t>
      </w:r>
      <w:r w:rsidR="00AC0B41">
        <w:rPr>
          <w:rFonts w:ascii="Times New Roman" w:hAnsi="Times New Roman"/>
          <w:b w:val="0"/>
          <w:sz w:val="24"/>
          <w:szCs w:val="24"/>
        </w:rPr>
        <w:t>procedura di gara</w:t>
      </w:r>
      <w:r w:rsidRPr="0086291C">
        <w:rPr>
          <w:rFonts w:ascii="Times New Roman" w:hAnsi="Times New Roman"/>
          <w:b w:val="0"/>
          <w:sz w:val="24"/>
          <w:szCs w:val="24"/>
        </w:rPr>
        <w:t xml:space="preserve">, </w:t>
      </w:r>
      <w:r w:rsidR="00026A42">
        <w:rPr>
          <w:rFonts w:ascii="Times New Roman" w:hAnsi="Times New Roman"/>
          <w:b w:val="0"/>
          <w:sz w:val="24"/>
          <w:szCs w:val="24"/>
        </w:rPr>
        <w:t xml:space="preserve">pertanto, </w:t>
      </w:r>
      <w:r w:rsidRPr="0086291C">
        <w:rPr>
          <w:rFonts w:ascii="Times New Roman" w:hAnsi="Times New Roman"/>
          <w:b w:val="0"/>
          <w:sz w:val="24"/>
          <w:szCs w:val="24"/>
        </w:rPr>
        <w:t xml:space="preserve">in data, </w:t>
      </w:r>
      <w:r w:rsidR="00A40A29">
        <w:rPr>
          <w:rFonts w:ascii="Times New Roman" w:hAnsi="Times New Roman"/>
          <w:b w:val="0"/>
          <w:sz w:val="24"/>
          <w:szCs w:val="24"/>
        </w:rPr>
        <w:t xml:space="preserve">Coni Servizi S.p.A. </w:t>
      </w:r>
      <w:r w:rsidRPr="0086291C">
        <w:rPr>
          <w:rFonts w:ascii="Times New Roman" w:hAnsi="Times New Roman"/>
          <w:b w:val="0"/>
          <w:sz w:val="24"/>
          <w:szCs w:val="24"/>
        </w:rPr>
        <w:t xml:space="preserve"> ha affidato</w:t>
      </w:r>
      <w:r w:rsidR="00CE2C1F">
        <w:rPr>
          <w:rFonts w:ascii="Times New Roman" w:hAnsi="Times New Roman"/>
          <w:b w:val="0"/>
          <w:sz w:val="24"/>
          <w:szCs w:val="24"/>
        </w:rPr>
        <w:t xml:space="preserve"> in concessione</w:t>
      </w:r>
      <w:r w:rsidRPr="0086291C">
        <w:rPr>
          <w:rFonts w:ascii="Times New Roman" w:hAnsi="Times New Roman"/>
          <w:b w:val="0"/>
          <w:sz w:val="24"/>
          <w:szCs w:val="24"/>
        </w:rPr>
        <w:t xml:space="preserve"> i</w:t>
      </w:r>
      <w:r w:rsidR="00A40A29">
        <w:rPr>
          <w:rFonts w:ascii="Times New Roman" w:hAnsi="Times New Roman"/>
          <w:b w:val="0"/>
          <w:sz w:val="24"/>
          <w:szCs w:val="24"/>
        </w:rPr>
        <w:t>l</w:t>
      </w:r>
      <w:r w:rsidR="005614CA">
        <w:rPr>
          <w:rFonts w:ascii="Times New Roman" w:hAnsi="Times New Roman"/>
          <w:b w:val="0"/>
          <w:sz w:val="24"/>
          <w:szCs w:val="24"/>
        </w:rPr>
        <w:t xml:space="preserve"> servizi</w:t>
      </w:r>
      <w:r w:rsidR="00A40A29">
        <w:rPr>
          <w:rFonts w:ascii="Times New Roman" w:hAnsi="Times New Roman"/>
          <w:b w:val="0"/>
          <w:sz w:val="24"/>
          <w:szCs w:val="24"/>
        </w:rPr>
        <w:t>o</w:t>
      </w:r>
      <w:r w:rsidRPr="0086291C">
        <w:rPr>
          <w:rFonts w:ascii="Times New Roman" w:hAnsi="Times New Roman"/>
          <w:b w:val="0"/>
          <w:sz w:val="24"/>
          <w:szCs w:val="24"/>
        </w:rPr>
        <w:t xml:space="preserve"> </w:t>
      </w:r>
      <w:r w:rsidR="00A40A29">
        <w:rPr>
          <w:rFonts w:ascii="Times New Roman" w:hAnsi="Times New Roman"/>
          <w:b w:val="0"/>
          <w:sz w:val="24"/>
          <w:szCs w:val="24"/>
        </w:rPr>
        <w:t>di gestione della biglietteria di cui al punto c) delle premesse</w:t>
      </w:r>
      <w:r w:rsidRPr="0086291C">
        <w:rPr>
          <w:rFonts w:ascii="Times New Roman" w:hAnsi="Times New Roman"/>
          <w:b w:val="0"/>
          <w:sz w:val="24"/>
          <w:szCs w:val="24"/>
        </w:rPr>
        <w:t xml:space="preserve"> alla</w:t>
      </w:r>
      <w:r w:rsidR="006A5CB2">
        <w:rPr>
          <w:rFonts w:ascii="Times New Roman" w:hAnsi="Times New Roman"/>
          <w:b w:val="0"/>
          <w:sz w:val="24"/>
        </w:rPr>
        <w:t xml:space="preserve"> </w:t>
      </w:r>
      <w:r w:rsidR="00CE2C1F">
        <w:rPr>
          <w:rFonts w:ascii="Times New Roman" w:hAnsi="Times New Roman"/>
          <w:b w:val="0"/>
          <w:sz w:val="24"/>
        </w:rPr>
        <w:t>___________</w:t>
      </w:r>
      <w:r w:rsidRPr="0086291C">
        <w:rPr>
          <w:rFonts w:ascii="Times New Roman" w:hAnsi="Times New Roman"/>
          <w:b w:val="0"/>
          <w:sz w:val="24"/>
          <w:szCs w:val="24"/>
        </w:rPr>
        <w:t>;</w:t>
      </w:r>
      <w:r w:rsidR="005614CA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31829CB" w14:textId="6CD193BC" w:rsidR="00A40A29" w:rsidRDefault="00A40A29" w:rsidP="00A40A29">
      <w:pPr>
        <w:pStyle w:val="usobollo"/>
        <w:numPr>
          <w:ilvl w:val="0"/>
          <w:numId w:val="13"/>
        </w:numPr>
        <w:tabs>
          <w:tab w:val="clear" w:pos="1008"/>
          <w:tab w:val="clear" w:pos="1728"/>
          <w:tab w:val="clear" w:pos="2448"/>
          <w:tab w:val="left" w:pos="426"/>
        </w:tabs>
        <w:ind w:left="426" w:right="28"/>
        <w:rPr>
          <w:rFonts w:ascii="Times New Roman" w:hAnsi="Times New Roman"/>
          <w:b w:val="0"/>
          <w:spacing w:val="-10"/>
          <w:sz w:val="24"/>
          <w:szCs w:val="24"/>
        </w:rPr>
      </w:pPr>
      <w:r>
        <w:rPr>
          <w:rFonts w:ascii="Times New Roman" w:hAnsi="Times New Roman"/>
          <w:b w:val="0"/>
          <w:spacing w:val="-10"/>
          <w:sz w:val="24"/>
          <w:szCs w:val="24"/>
        </w:rPr>
        <w:t xml:space="preserve">in data </w:t>
      </w:r>
      <w:r w:rsidR="00A665E4">
        <w:rPr>
          <w:rFonts w:ascii="Times New Roman" w:hAnsi="Times New Roman"/>
          <w:b w:val="0"/>
          <w:spacing w:val="-10"/>
          <w:sz w:val="24"/>
          <w:szCs w:val="24"/>
        </w:rPr>
        <w:t>__</w:t>
      </w:r>
      <w:r w:rsidR="00C0458A">
        <w:rPr>
          <w:rFonts w:ascii="Times New Roman" w:hAnsi="Times New Roman"/>
          <w:b w:val="0"/>
          <w:spacing w:val="-10"/>
          <w:sz w:val="24"/>
          <w:szCs w:val="24"/>
        </w:rPr>
        <w:t>/</w:t>
      </w:r>
      <w:r w:rsidR="00A665E4">
        <w:rPr>
          <w:rFonts w:ascii="Times New Roman" w:hAnsi="Times New Roman"/>
          <w:b w:val="0"/>
          <w:spacing w:val="-10"/>
          <w:sz w:val="24"/>
          <w:szCs w:val="24"/>
        </w:rPr>
        <w:t>__</w:t>
      </w:r>
      <w:r w:rsidR="00C0458A">
        <w:rPr>
          <w:rFonts w:ascii="Times New Roman" w:hAnsi="Times New Roman"/>
          <w:b w:val="0"/>
          <w:spacing w:val="-10"/>
          <w:sz w:val="24"/>
          <w:szCs w:val="24"/>
        </w:rPr>
        <w:t>/201</w:t>
      </w:r>
      <w:r w:rsidR="00A665E4">
        <w:rPr>
          <w:rFonts w:ascii="Times New Roman" w:hAnsi="Times New Roman"/>
          <w:b w:val="0"/>
          <w:spacing w:val="-10"/>
          <w:sz w:val="24"/>
          <w:szCs w:val="24"/>
        </w:rPr>
        <w:t>_</w:t>
      </w:r>
      <w:r>
        <w:rPr>
          <w:rFonts w:ascii="Times New Roman" w:hAnsi="Times New Roman"/>
          <w:b w:val="0"/>
          <w:spacing w:val="-10"/>
          <w:sz w:val="24"/>
          <w:szCs w:val="24"/>
        </w:rPr>
        <w:t xml:space="preserve"> </w:t>
      </w:r>
      <w:r w:rsidR="00A665E4">
        <w:rPr>
          <w:rFonts w:ascii="Times New Roman" w:hAnsi="Times New Roman"/>
          <w:b w:val="0"/>
          <w:spacing w:val="-10"/>
          <w:sz w:val="24"/>
          <w:szCs w:val="24"/>
        </w:rPr>
        <w:t>_____________</w:t>
      </w:r>
      <w:r w:rsidR="00A665E4">
        <w:rPr>
          <w:rFonts w:ascii="Times New Roman" w:hAnsi="Times New Roman"/>
          <w:b w:val="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pacing w:val="-10"/>
          <w:sz w:val="24"/>
          <w:szCs w:val="24"/>
        </w:rPr>
        <w:t xml:space="preserve">e CONI hanno sottoscritto con il Comitato Organizzatore delle Olimpiadi di </w:t>
      </w:r>
      <w:r w:rsidR="00954092">
        <w:rPr>
          <w:rFonts w:ascii="Times New Roman" w:hAnsi="Times New Roman"/>
          <w:b w:val="0"/>
          <w:spacing w:val="-10"/>
          <w:sz w:val="24"/>
          <w:szCs w:val="24"/>
        </w:rPr>
        <w:t>Tokyo 2020</w:t>
      </w:r>
      <w:r w:rsidR="00CE2C1F">
        <w:rPr>
          <w:rFonts w:ascii="Times New Roman" w:hAnsi="Times New Roman"/>
          <w:b w:val="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pacing w:val="-10"/>
          <w:sz w:val="24"/>
          <w:szCs w:val="24"/>
        </w:rPr>
        <w:t xml:space="preserve">il </w:t>
      </w:r>
      <w:r w:rsidR="00EE0618">
        <w:rPr>
          <w:rFonts w:ascii="Times New Roman" w:hAnsi="Times New Roman"/>
          <w:b w:val="0"/>
          <w:spacing w:val="-10"/>
          <w:sz w:val="24"/>
          <w:szCs w:val="24"/>
        </w:rPr>
        <w:t>“</w:t>
      </w:r>
      <w:r w:rsidR="00363DEA">
        <w:rPr>
          <w:rFonts w:ascii="Times New Roman" w:hAnsi="Times New Roman"/>
          <w:b w:val="0"/>
          <w:sz w:val="24"/>
          <w:szCs w:val="24"/>
        </w:rPr>
        <w:t>T</w:t>
      </w:r>
      <w:r w:rsidR="00363DEA" w:rsidRPr="009130E2">
        <w:rPr>
          <w:rFonts w:ascii="Times New Roman" w:hAnsi="Times New Roman"/>
          <w:b w:val="0"/>
          <w:sz w:val="24"/>
          <w:szCs w:val="24"/>
        </w:rPr>
        <w:t xml:space="preserve">icket </w:t>
      </w:r>
      <w:r w:rsidR="00363DEA">
        <w:rPr>
          <w:rFonts w:ascii="Times New Roman" w:hAnsi="Times New Roman"/>
          <w:b w:val="0"/>
          <w:sz w:val="24"/>
          <w:szCs w:val="24"/>
        </w:rPr>
        <w:t>S</w:t>
      </w:r>
      <w:r w:rsidR="00363DEA" w:rsidRPr="009130E2">
        <w:rPr>
          <w:rFonts w:ascii="Times New Roman" w:hAnsi="Times New Roman"/>
          <w:b w:val="0"/>
          <w:sz w:val="24"/>
          <w:szCs w:val="24"/>
        </w:rPr>
        <w:t xml:space="preserve">ales </w:t>
      </w:r>
      <w:r w:rsidR="00363DEA">
        <w:rPr>
          <w:rFonts w:ascii="Times New Roman" w:hAnsi="Times New Roman"/>
          <w:b w:val="0"/>
          <w:sz w:val="24"/>
          <w:szCs w:val="24"/>
        </w:rPr>
        <w:t>A</w:t>
      </w:r>
      <w:r w:rsidR="00363DEA" w:rsidRPr="009130E2">
        <w:rPr>
          <w:rFonts w:ascii="Times New Roman" w:hAnsi="Times New Roman"/>
          <w:b w:val="0"/>
          <w:sz w:val="24"/>
          <w:szCs w:val="24"/>
        </w:rPr>
        <w:t xml:space="preserve">greement for the </w:t>
      </w:r>
      <w:r w:rsidR="00954092" w:rsidRPr="009130E2">
        <w:rPr>
          <w:rFonts w:ascii="Times New Roman" w:hAnsi="Times New Roman"/>
          <w:b w:val="0"/>
          <w:sz w:val="24"/>
          <w:szCs w:val="24"/>
        </w:rPr>
        <w:t>20</w:t>
      </w:r>
      <w:r w:rsidR="00954092">
        <w:rPr>
          <w:rFonts w:ascii="Times New Roman" w:hAnsi="Times New Roman"/>
          <w:b w:val="0"/>
          <w:sz w:val="24"/>
          <w:szCs w:val="24"/>
        </w:rPr>
        <w:t>20</w:t>
      </w:r>
      <w:r w:rsidR="00954092" w:rsidRPr="009130E2">
        <w:rPr>
          <w:rFonts w:ascii="Times New Roman" w:hAnsi="Times New Roman"/>
          <w:b w:val="0"/>
          <w:sz w:val="24"/>
          <w:szCs w:val="24"/>
        </w:rPr>
        <w:t xml:space="preserve"> </w:t>
      </w:r>
      <w:r w:rsidR="00363DEA">
        <w:rPr>
          <w:rFonts w:ascii="Times New Roman" w:hAnsi="Times New Roman"/>
          <w:b w:val="0"/>
          <w:sz w:val="24"/>
          <w:szCs w:val="24"/>
        </w:rPr>
        <w:t>O</w:t>
      </w:r>
      <w:r w:rsidR="00363DEA" w:rsidRPr="009130E2">
        <w:rPr>
          <w:rFonts w:ascii="Times New Roman" w:hAnsi="Times New Roman"/>
          <w:b w:val="0"/>
          <w:sz w:val="24"/>
          <w:szCs w:val="24"/>
        </w:rPr>
        <w:t xml:space="preserve">lympic </w:t>
      </w:r>
      <w:r w:rsidR="00363DEA">
        <w:rPr>
          <w:rFonts w:ascii="Times New Roman" w:hAnsi="Times New Roman"/>
          <w:b w:val="0"/>
          <w:sz w:val="24"/>
          <w:szCs w:val="24"/>
        </w:rPr>
        <w:t>G</w:t>
      </w:r>
      <w:r w:rsidR="00363DEA" w:rsidRPr="009130E2">
        <w:rPr>
          <w:rFonts w:ascii="Times New Roman" w:hAnsi="Times New Roman"/>
          <w:b w:val="0"/>
          <w:sz w:val="24"/>
          <w:szCs w:val="24"/>
        </w:rPr>
        <w:t>ames</w:t>
      </w:r>
      <w:r w:rsidR="00EE0618">
        <w:rPr>
          <w:rFonts w:ascii="Times New Roman" w:hAnsi="Times New Roman"/>
          <w:b w:val="0"/>
          <w:spacing w:val="-10"/>
          <w:sz w:val="24"/>
          <w:szCs w:val="24"/>
        </w:rPr>
        <w:t>” (più avanti anche “TSA”), in base al quale le Parti hanno assunto specifici obblighi in relazione alla gestione della biglietteria</w:t>
      </w:r>
      <w:r w:rsidR="00363DEA">
        <w:rPr>
          <w:rFonts w:ascii="Times New Roman" w:hAnsi="Times New Roman"/>
          <w:b w:val="0"/>
          <w:spacing w:val="-10"/>
          <w:sz w:val="24"/>
          <w:szCs w:val="24"/>
        </w:rPr>
        <w:t xml:space="preserve"> relativa alle Olimpiadi di </w:t>
      </w:r>
      <w:r w:rsidR="00954092">
        <w:rPr>
          <w:rFonts w:ascii="Times New Roman" w:hAnsi="Times New Roman"/>
          <w:b w:val="0"/>
          <w:spacing w:val="-10"/>
          <w:sz w:val="24"/>
          <w:szCs w:val="24"/>
        </w:rPr>
        <w:t>Tokyo 2020</w:t>
      </w:r>
      <w:r w:rsidR="00EE0618">
        <w:rPr>
          <w:rFonts w:ascii="Times New Roman" w:hAnsi="Times New Roman"/>
          <w:b w:val="0"/>
          <w:spacing w:val="-10"/>
          <w:sz w:val="24"/>
          <w:szCs w:val="24"/>
        </w:rPr>
        <w:t xml:space="preserve"> nel mercato interno.</w:t>
      </w:r>
    </w:p>
    <w:p w14:paraId="21080280" w14:textId="77777777" w:rsidR="00EE0618" w:rsidRDefault="00EE0618" w:rsidP="00EE0618">
      <w:pPr>
        <w:pStyle w:val="usobollo"/>
        <w:tabs>
          <w:tab w:val="clear" w:pos="1008"/>
          <w:tab w:val="clear" w:pos="1728"/>
          <w:tab w:val="clear" w:pos="2448"/>
          <w:tab w:val="left" w:pos="426"/>
        </w:tabs>
        <w:ind w:left="426" w:right="28"/>
        <w:rPr>
          <w:rFonts w:ascii="Times New Roman" w:hAnsi="Times New Roman"/>
          <w:b w:val="0"/>
          <w:spacing w:val="-10"/>
          <w:sz w:val="24"/>
          <w:szCs w:val="24"/>
        </w:rPr>
      </w:pPr>
    </w:p>
    <w:p w14:paraId="4B54B35A" w14:textId="77777777" w:rsidR="00155F12" w:rsidRDefault="00EE0618">
      <w:pPr>
        <w:pStyle w:val="usobollo"/>
        <w:tabs>
          <w:tab w:val="clear" w:pos="1008"/>
          <w:tab w:val="clear" w:pos="1728"/>
          <w:tab w:val="clear" w:pos="2448"/>
        </w:tabs>
        <w:ind w:right="28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pacing w:val="-10"/>
          <w:sz w:val="24"/>
          <w:szCs w:val="24"/>
        </w:rPr>
        <w:t xml:space="preserve">Tutto quanto sopra premesso, tra le Parti come sopra individuate </w:t>
      </w:r>
      <w:r w:rsidRPr="005614CA">
        <w:rPr>
          <w:rFonts w:ascii="Times New Roman" w:hAnsi="Times New Roman"/>
          <w:b w:val="0"/>
          <w:sz w:val="24"/>
        </w:rPr>
        <w:t>si conviene e si stipula quanto segue:</w:t>
      </w:r>
    </w:p>
    <w:p w14:paraId="0B716F25" w14:textId="77777777" w:rsidR="00D25ECF" w:rsidRPr="00A96F07" w:rsidRDefault="00D25ECF" w:rsidP="008F39BC">
      <w:pPr>
        <w:pStyle w:val="usobollo"/>
        <w:ind w:right="28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A96F07">
        <w:rPr>
          <w:rFonts w:ascii="Times New Roman" w:hAnsi="Times New Roman"/>
          <w:b w:val="0"/>
          <w:sz w:val="24"/>
          <w:szCs w:val="24"/>
          <w:u w:val="single"/>
        </w:rPr>
        <w:t>Art.1</w:t>
      </w:r>
      <w:r w:rsidR="00EE0618">
        <w:rPr>
          <w:rFonts w:ascii="Times New Roman" w:hAnsi="Times New Roman"/>
          <w:b w:val="0"/>
          <w:sz w:val="24"/>
          <w:szCs w:val="24"/>
          <w:u w:val="single"/>
        </w:rPr>
        <w:t xml:space="preserve"> Premesse e Allegati</w:t>
      </w:r>
    </w:p>
    <w:p w14:paraId="19C1A40D" w14:textId="55FA1FDB" w:rsidR="00363DEA" w:rsidRDefault="00D25ECF" w:rsidP="00363DEA">
      <w:pPr>
        <w:pStyle w:val="usobollo"/>
        <w:ind w:right="28"/>
        <w:rPr>
          <w:rFonts w:ascii="Times New Roman" w:hAnsi="Times New Roman"/>
          <w:b w:val="0"/>
          <w:sz w:val="24"/>
          <w:szCs w:val="24"/>
          <w:u w:val="single"/>
        </w:rPr>
      </w:pPr>
      <w:r w:rsidRPr="005614CA">
        <w:rPr>
          <w:rFonts w:ascii="Times New Roman" w:hAnsi="Times New Roman"/>
          <w:b w:val="0"/>
          <w:sz w:val="24"/>
          <w:szCs w:val="24"/>
        </w:rPr>
        <w:t xml:space="preserve">Formano parte integrante ed essenziale del presente contratto le premesse e, sebbene non allegati, i seguenti documenti: 1) la lettera d'invito a partecipare alla </w:t>
      </w:r>
      <w:r w:rsidR="00050C1F">
        <w:rPr>
          <w:rFonts w:ascii="Times New Roman" w:hAnsi="Times New Roman"/>
          <w:b w:val="0"/>
          <w:sz w:val="24"/>
          <w:szCs w:val="24"/>
        </w:rPr>
        <w:t xml:space="preserve">procedura </w:t>
      </w:r>
      <w:r w:rsidR="00AC0B41">
        <w:rPr>
          <w:rFonts w:ascii="Times New Roman" w:hAnsi="Times New Roman"/>
          <w:b w:val="0"/>
          <w:sz w:val="24"/>
          <w:szCs w:val="24"/>
        </w:rPr>
        <w:t>di gara</w:t>
      </w:r>
      <w:r w:rsidRPr="005614CA">
        <w:rPr>
          <w:rFonts w:ascii="Times New Roman" w:hAnsi="Times New Roman"/>
          <w:b w:val="0"/>
          <w:sz w:val="24"/>
          <w:szCs w:val="24"/>
        </w:rPr>
        <w:t xml:space="preserve"> del</w:t>
      </w:r>
      <w:r w:rsidR="00A665E4">
        <w:rPr>
          <w:rFonts w:ascii="Times New Roman" w:hAnsi="Times New Roman"/>
          <w:b w:val="0"/>
          <w:sz w:val="24"/>
          <w:szCs w:val="24"/>
        </w:rPr>
        <w:t xml:space="preserve"> _____________</w:t>
      </w:r>
      <w:r w:rsidR="00670E58">
        <w:rPr>
          <w:rFonts w:ascii="Times New Roman" w:hAnsi="Times New Roman"/>
          <w:b w:val="0"/>
          <w:sz w:val="24"/>
          <w:szCs w:val="24"/>
        </w:rPr>
        <w:t>, prot.</w:t>
      </w:r>
      <w:r w:rsidR="00DC09CF">
        <w:rPr>
          <w:rFonts w:ascii="Times New Roman" w:hAnsi="Times New Roman"/>
          <w:b w:val="0"/>
          <w:sz w:val="24"/>
          <w:szCs w:val="24"/>
        </w:rPr>
        <w:t xml:space="preserve"> </w:t>
      </w:r>
      <w:r w:rsidR="00670E58">
        <w:rPr>
          <w:rFonts w:ascii="Times New Roman" w:hAnsi="Times New Roman"/>
          <w:b w:val="0"/>
          <w:sz w:val="24"/>
          <w:szCs w:val="24"/>
        </w:rPr>
        <w:t>n.</w:t>
      </w:r>
      <w:r w:rsidR="00DC09CF">
        <w:rPr>
          <w:rFonts w:ascii="Times New Roman" w:hAnsi="Times New Roman"/>
          <w:b w:val="0"/>
          <w:sz w:val="24"/>
          <w:szCs w:val="24"/>
        </w:rPr>
        <w:t xml:space="preserve"> </w:t>
      </w:r>
      <w:r w:rsidR="00CE2C1F">
        <w:rPr>
          <w:rFonts w:ascii="Times New Roman" w:hAnsi="Times New Roman"/>
          <w:b w:val="0"/>
          <w:sz w:val="24"/>
          <w:szCs w:val="24"/>
        </w:rPr>
        <w:t xml:space="preserve">__________ </w:t>
      </w:r>
      <w:r w:rsidRPr="005614CA">
        <w:rPr>
          <w:rFonts w:ascii="Times New Roman" w:hAnsi="Times New Roman"/>
          <w:b w:val="0"/>
          <w:sz w:val="24"/>
          <w:szCs w:val="24"/>
        </w:rPr>
        <w:t>e</w:t>
      </w:r>
      <w:r w:rsidR="00581EE5">
        <w:rPr>
          <w:rFonts w:ascii="Times New Roman" w:hAnsi="Times New Roman"/>
          <w:b w:val="0"/>
          <w:sz w:val="24"/>
          <w:szCs w:val="24"/>
        </w:rPr>
        <w:t xml:space="preserve">d i relativi allegati </w:t>
      </w:r>
      <w:r w:rsidR="00EE0618">
        <w:rPr>
          <w:rFonts w:ascii="Times New Roman" w:hAnsi="Times New Roman"/>
          <w:b w:val="0"/>
          <w:sz w:val="24"/>
          <w:szCs w:val="24"/>
        </w:rPr>
        <w:t>sottoscritt</w:t>
      </w:r>
      <w:r w:rsidR="00581EE5">
        <w:rPr>
          <w:rFonts w:ascii="Times New Roman" w:hAnsi="Times New Roman"/>
          <w:b w:val="0"/>
          <w:sz w:val="24"/>
          <w:szCs w:val="24"/>
        </w:rPr>
        <w:t>i</w:t>
      </w:r>
      <w:r w:rsidR="00EE0618">
        <w:rPr>
          <w:rFonts w:ascii="Times New Roman" w:hAnsi="Times New Roman"/>
          <w:b w:val="0"/>
          <w:sz w:val="24"/>
          <w:szCs w:val="24"/>
        </w:rPr>
        <w:t xml:space="preserve"> per accettazione </w:t>
      </w:r>
      <w:r w:rsidR="002B19A7">
        <w:rPr>
          <w:rFonts w:ascii="Times New Roman" w:hAnsi="Times New Roman"/>
          <w:b w:val="0"/>
          <w:sz w:val="24"/>
          <w:szCs w:val="24"/>
        </w:rPr>
        <w:t>dalla Concessionaria</w:t>
      </w:r>
      <w:r w:rsidR="00CE2C1F">
        <w:rPr>
          <w:rFonts w:ascii="Times New Roman" w:hAnsi="Times New Roman"/>
          <w:b w:val="0"/>
          <w:sz w:val="24"/>
          <w:szCs w:val="24"/>
        </w:rPr>
        <w:t xml:space="preserve"> </w:t>
      </w:r>
      <w:r w:rsidR="00AC0B41">
        <w:rPr>
          <w:rFonts w:ascii="Times New Roman" w:hAnsi="Times New Roman"/>
          <w:b w:val="0"/>
          <w:sz w:val="24"/>
        </w:rPr>
        <w:t>in sede di offerta</w:t>
      </w:r>
      <w:r w:rsidR="00665073">
        <w:rPr>
          <w:rFonts w:ascii="Times New Roman" w:hAnsi="Times New Roman"/>
          <w:b w:val="0"/>
          <w:sz w:val="24"/>
          <w:szCs w:val="24"/>
        </w:rPr>
        <w:t>;</w:t>
      </w:r>
      <w:r w:rsidRPr="005614CA">
        <w:rPr>
          <w:rFonts w:ascii="Times New Roman" w:hAnsi="Times New Roman"/>
          <w:b w:val="0"/>
          <w:sz w:val="24"/>
          <w:szCs w:val="24"/>
        </w:rPr>
        <w:t xml:space="preserve"> 2) </w:t>
      </w:r>
      <w:r w:rsidR="00ED21AE">
        <w:rPr>
          <w:rFonts w:ascii="Times New Roman" w:hAnsi="Times New Roman"/>
          <w:b w:val="0"/>
          <w:sz w:val="24"/>
          <w:szCs w:val="24"/>
        </w:rPr>
        <w:t xml:space="preserve">il progetto tecnico </w:t>
      </w:r>
      <w:r w:rsidR="00CE3E6F">
        <w:rPr>
          <w:rFonts w:ascii="Times New Roman" w:hAnsi="Times New Roman"/>
          <w:b w:val="0"/>
          <w:sz w:val="24"/>
          <w:szCs w:val="24"/>
        </w:rPr>
        <w:t>e</w:t>
      </w:r>
      <w:r w:rsidR="00ED21AE">
        <w:rPr>
          <w:rFonts w:ascii="Times New Roman" w:hAnsi="Times New Roman"/>
          <w:b w:val="0"/>
          <w:sz w:val="24"/>
          <w:szCs w:val="24"/>
        </w:rPr>
        <w:t xml:space="preserve"> </w:t>
      </w:r>
      <w:r w:rsidRPr="005614CA">
        <w:rPr>
          <w:rFonts w:ascii="Times New Roman" w:hAnsi="Times New Roman"/>
          <w:b w:val="0"/>
          <w:sz w:val="24"/>
          <w:szCs w:val="24"/>
        </w:rPr>
        <w:t>l'offerta</w:t>
      </w:r>
      <w:r w:rsidR="009130E2">
        <w:rPr>
          <w:rFonts w:ascii="Times New Roman" w:hAnsi="Times New Roman"/>
          <w:b w:val="0"/>
          <w:sz w:val="24"/>
          <w:szCs w:val="24"/>
        </w:rPr>
        <w:t xml:space="preserve"> economica </w:t>
      </w:r>
      <w:r w:rsidRPr="005614CA">
        <w:rPr>
          <w:rFonts w:ascii="Times New Roman" w:hAnsi="Times New Roman"/>
          <w:b w:val="0"/>
          <w:sz w:val="24"/>
          <w:szCs w:val="24"/>
        </w:rPr>
        <w:t>presentat</w:t>
      </w:r>
      <w:r w:rsidR="00CE3E6F">
        <w:rPr>
          <w:rFonts w:ascii="Times New Roman" w:hAnsi="Times New Roman"/>
          <w:b w:val="0"/>
          <w:sz w:val="24"/>
          <w:szCs w:val="24"/>
        </w:rPr>
        <w:t>i</w:t>
      </w:r>
      <w:r w:rsidRPr="005614CA">
        <w:rPr>
          <w:rFonts w:ascii="Times New Roman" w:hAnsi="Times New Roman"/>
          <w:b w:val="0"/>
          <w:sz w:val="24"/>
          <w:szCs w:val="24"/>
        </w:rPr>
        <w:t xml:space="preserve"> </w:t>
      </w:r>
      <w:r w:rsidR="009130E2" w:rsidRPr="005614CA">
        <w:rPr>
          <w:rFonts w:ascii="Times New Roman" w:hAnsi="Times New Roman"/>
          <w:b w:val="0"/>
          <w:sz w:val="24"/>
          <w:szCs w:val="24"/>
        </w:rPr>
        <w:t>da</w:t>
      </w:r>
      <w:r w:rsidR="002B19A7">
        <w:rPr>
          <w:rFonts w:ascii="Times New Roman" w:hAnsi="Times New Roman"/>
          <w:b w:val="0"/>
          <w:sz w:val="24"/>
          <w:szCs w:val="24"/>
        </w:rPr>
        <w:t>lla Concessionaria</w:t>
      </w:r>
      <w:r w:rsidRPr="005614CA">
        <w:rPr>
          <w:rFonts w:ascii="Times New Roman" w:hAnsi="Times New Roman"/>
          <w:b w:val="0"/>
          <w:sz w:val="24"/>
          <w:szCs w:val="24"/>
        </w:rPr>
        <w:t xml:space="preserve">, </w:t>
      </w:r>
      <w:r w:rsidR="009130E2">
        <w:rPr>
          <w:rFonts w:ascii="Times New Roman" w:hAnsi="Times New Roman"/>
          <w:b w:val="0"/>
          <w:sz w:val="24"/>
          <w:szCs w:val="24"/>
        </w:rPr>
        <w:t>in data</w:t>
      </w:r>
      <w:r w:rsidR="00CE2C1F">
        <w:rPr>
          <w:rFonts w:ascii="Times New Roman" w:hAnsi="Times New Roman"/>
          <w:b w:val="0"/>
          <w:sz w:val="24"/>
          <w:szCs w:val="24"/>
        </w:rPr>
        <w:t>__/__/____</w:t>
      </w:r>
      <w:r w:rsidR="00EE0618">
        <w:rPr>
          <w:rFonts w:ascii="Times New Roman" w:hAnsi="Times New Roman"/>
          <w:b w:val="0"/>
          <w:sz w:val="24"/>
          <w:szCs w:val="24"/>
        </w:rPr>
        <w:t>; 3) il TSA sottoscritto da</w:t>
      </w:r>
      <w:r w:rsidR="002B19A7">
        <w:rPr>
          <w:rFonts w:ascii="Times New Roman" w:hAnsi="Times New Roman"/>
          <w:b w:val="0"/>
          <w:sz w:val="24"/>
          <w:szCs w:val="24"/>
        </w:rPr>
        <w:t xml:space="preserve">lla Concessionaria </w:t>
      </w:r>
      <w:r w:rsidR="00EE0618">
        <w:rPr>
          <w:rFonts w:ascii="Times New Roman" w:hAnsi="Times New Roman"/>
          <w:b w:val="0"/>
          <w:sz w:val="24"/>
          <w:szCs w:val="24"/>
        </w:rPr>
        <w:t xml:space="preserve">e da CONI in data </w:t>
      </w:r>
      <w:r w:rsidR="00A665E4">
        <w:rPr>
          <w:rFonts w:ascii="Times New Roman" w:hAnsi="Times New Roman"/>
          <w:b w:val="0"/>
          <w:sz w:val="24"/>
          <w:szCs w:val="24"/>
        </w:rPr>
        <w:t xml:space="preserve">________ </w:t>
      </w:r>
      <w:r w:rsidR="00363DEA">
        <w:rPr>
          <w:rFonts w:ascii="Times New Roman" w:hAnsi="Times New Roman"/>
          <w:b w:val="0"/>
          <w:sz w:val="24"/>
          <w:szCs w:val="24"/>
        </w:rPr>
        <w:t xml:space="preserve">di cui alla lettera </w:t>
      </w:r>
      <w:r w:rsidR="00A665E4">
        <w:rPr>
          <w:rFonts w:ascii="Times New Roman" w:hAnsi="Times New Roman"/>
          <w:b w:val="0"/>
          <w:sz w:val="24"/>
          <w:szCs w:val="24"/>
        </w:rPr>
        <w:t>f</w:t>
      </w:r>
      <w:r w:rsidR="00363DEA">
        <w:rPr>
          <w:rFonts w:ascii="Times New Roman" w:hAnsi="Times New Roman"/>
          <w:b w:val="0"/>
          <w:sz w:val="24"/>
          <w:szCs w:val="24"/>
        </w:rPr>
        <w:t>) delle Premesse</w:t>
      </w:r>
      <w:r w:rsidR="00EE0618">
        <w:rPr>
          <w:rFonts w:ascii="Times New Roman" w:hAnsi="Times New Roman"/>
          <w:b w:val="0"/>
          <w:sz w:val="24"/>
          <w:szCs w:val="24"/>
        </w:rPr>
        <w:t>.</w:t>
      </w:r>
    </w:p>
    <w:p w14:paraId="34BF56BF" w14:textId="77777777" w:rsidR="00F7006E" w:rsidRDefault="00F7006E" w:rsidP="008F39BC">
      <w:pPr>
        <w:pStyle w:val="usobollo"/>
        <w:ind w:right="28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14:paraId="2B6FB6ED" w14:textId="77777777" w:rsidR="00D25ECF" w:rsidRPr="00670E58" w:rsidRDefault="00D25ECF" w:rsidP="008F39BC">
      <w:pPr>
        <w:pStyle w:val="usobollo"/>
        <w:ind w:right="28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670E58">
        <w:rPr>
          <w:rFonts w:ascii="Times New Roman" w:hAnsi="Times New Roman"/>
          <w:b w:val="0"/>
          <w:sz w:val="24"/>
          <w:szCs w:val="24"/>
          <w:u w:val="single"/>
        </w:rPr>
        <w:t>Art.2</w:t>
      </w:r>
      <w:r w:rsidR="00EE0618">
        <w:rPr>
          <w:rFonts w:ascii="Times New Roman" w:hAnsi="Times New Roman"/>
          <w:b w:val="0"/>
          <w:sz w:val="24"/>
          <w:szCs w:val="24"/>
          <w:u w:val="single"/>
        </w:rPr>
        <w:t xml:space="preserve"> Oggetto </w:t>
      </w:r>
    </w:p>
    <w:p w14:paraId="77C97E42" w14:textId="62FEC7B2" w:rsidR="006B43FB" w:rsidRDefault="00A96F07" w:rsidP="009130E2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CONI Servizi S.p.A. </w:t>
      </w:r>
      <w:r w:rsidR="00D25ECF" w:rsidRPr="005614CA">
        <w:rPr>
          <w:rFonts w:ascii="Times New Roman" w:hAnsi="Times New Roman"/>
          <w:b w:val="0"/>
          <w:sz w:val="24"/>
          <w:szCs w:val="24"/>
        </w:rPr>
        <w:t>in forza degli atti elencati in premessa ed alle condizioni</w:t>
      </w:r>
      <w:r w:rsidR="00DC09CF">
        <w:rPr>
          <w:rFonts w:ascii="Times New Roman" w:hAnsi="Times New Roman"/>
          <w:b w:val="0"/>
          <w:sz w:val="24"/>
          <w:szCs w:val="24"/>
        </w:rPr>
        <w:t xml:space="preserve"> di cui al presente atto, </w:t>
      </w:r>
      <w:r w:rsidR="00D25ECF" w:rsidRPr="005614CA">
        <w:rPr>
          <w:rFonts w:ascii="Times New Roman" w:hAnsi="Times New Roman"/>
          <w:b w:val="0"/>
          <w:sz w:val="24"/>
          <w:szCs w:val="24"/>
        </w:rPr>
        <w:t>affida a</w:t>
      </w:r>
      <w:r w:rsidR="00CE2C1F">
        <w:rPr>
          <w:rFonts w:ascii="Times New Roman" w:hAnsi="Times New Roman"/>
          <w:b w:val="0"/>
          <w:sz w:val="24"/>
          <w:szCs w:val="24"/>
        </w:rPr>
        <w:t>_____________</w:t>
      </w:r>
      <w:r w:rsidR="004518CA">
        <w:rPr>
          <w:rFonts w:ascii="Times New Roman" w:hAnsi="Times New Roman"/>
          <w:b w:val="0"/>
          <w:sz w:val="24"/>
          <w:szCs w:val="24"/>
        </w:rPr>
        <w:t xml:space="preserve">, che in persona </w:t>
      </w:r>
      <w:r w:rsidR="00EE0618">
        <w:rPr>
          <w:rFonts w:ascii="Times New Roman" w:hAnsi="Times New Roman"/>
          <w:b w:val="0"/>
          <w:sz w:val="24"/>
        </w:rPr>
        <w:t>d</w:t>
      </w:r>
      <w:r w:rsidR="00A665E4">
        <w:rPr>
          <w:rFonts w:ascii="Times New Roman" w:hAnsi="Times New Roman"/>
          <w:b w:val="0"/>
          <w:sz w:val="24"/>
        </w:rPr>
        <w:t xml:space="preserve">i _________________________ </w:t>
      </w:r>
      <w:r w:rsidR="00CE2C1F">
        <w:rPr>
          <w:rFonts w:ascii="Times New Roman" w:hAnsi="Times New Roman"/>
          <w:b w:val="0"/>
          <w:sz w:val="24"/>
        </w:rPr>
        <w:t xml:space="preserve">____________ </w:t>
      </w:r>
      <w:r w:rsidR="004518CA">
        <w:rPr>
          <w:rFonts w:ascii="Times New Roman" w:hAnsi="Times New Roman"/>
          <w:b w:val="0"/>
          <w:sz w:val="24"/>
          <w:szCs w:val="24"/>
        </w:rPr>
        <w:t xml:space="preserve">accetta, </w:t>
      </w:r>
      <w:r w:rsidR="00C0458A">
        <w:rPr>
          <w:rFonts w:ascii="Times New Roman" w:hAnsi="Times New Roman"/>
          <w:b w:val="0"/>
          <w:sz w:val="24"/>
          <w:szCs w:val="24"/>
        </w:rPr>
        <w:t xml:space="preserve">in qualità di ATR – Authorized Ticket Reseller, </w:t>
      </w:r>
      <w:r w:rsidR="00363DEA">
        <w:rPr>
          <w:rFonts w:ascii="Times New Roman" w:hAnsi="Times New Roman"/>
          <w:b w:val="0"/>
          <w:sz w:val="24"/>
          <w:szCs w:val="24"/>
        </w:rPr>
        <w:t>la gestione</w:t>
      </w:r>
      <w:r w:rsidR="00FC043D">
        <w:rPr>
          <w:rFonts w:ascii="Times New Roman" w:hAnsi="Times New Roman"/>
          <w:b w:val="0"/>
          <w:sz w:val="24"/>
          <w:szCs w:val="24"/>
        </w:rPr>
        <w:t xml:space="preserve"> del servizio </w:t>
      </w:r>
      <w:r w:rsidR="009130E2">
        <w:rPr>
          <w:rFonts w:ascii="Times New Roman" w:hAnsi="Times New Roman"/>
          <w:b w:val="0"/>
          <w:sz w:val="24"/>
          <w:szCs w:val="24"/>
        </w:rPr>
        <w:t xml:space="preserve">di </w:t>
      </w:r>
      <w:r w:rsidR="00FC043D">
        <w:rPr>
          <w:rFonts w:ascii="Times New Roman" w:hAnsi="Times New Roman"/>
          <w:b w:val="0"/>
          <w:sz w:val="24"/>
          <w:szCs w:val="24"/>
        </w:rPr>
        <w:t xml:space="preserve">biglietteria </w:t>
      </w:r>
      <w:r w:rsidR="009130E2">
        <w:rPr>
          <w:rFonts w:ascii="Times New Roman" w:hAnsi="Times New Roman"/>
          <w:b w:val="0"/>
          <w:sz w:val="24"/>
          <w:szCs w:val="24"/>
        </w:rPr>
        <w:t xml:space="preserve">per i </w:t>
      </w:r>
      <w:r w:rsidR="00FC043D">
        <w:rPr>
          <w:rFonts w:ascii="Times New Roman" w:hAnsi="Times New Roman"/>
          <w:b w:val="0"/>
          <w:sz w:val="24"/>
          <w:szCs w:val="24"/>
        </w:rPr>
        <w:t>Giochi Olimpici di</w:t>
      </w:r>
      <w:r w:rsidR="00CE2C1F">
        <w:rPr>
          <w:rFonts w:ascii="Times New Roman" w:hAnsi="Times New Roman"/>
          <w:b w:val="0"/>
          <w:sz w:val="24"/>
          <w:szCs w:val="24"/>
        </w:rPr>
        <w:t xml:space="preserve"> </w:t>
      </w:r>
      <w:r w:rsidR="00954092">
        <w:rPr>
          <w:rFonts w:ascii="Times New Roman" w:hAnsi="Times New Roman"/>
          <w:b w:val="0"/>
          <w:sz w:val="24"/>
          <w:szCs w:val="24"/>
        </w:rPr>
        <w:t>Tokyo 2020</w:t>
      </w:r>
      <w:r w:rsidR="004518CA">
        <w:rPr>
          <w:rFonts w:ascii="Times New Roman" w:hAnsi="Times New Roman"/>
          <w:b w:val="0"/>
          <w:sz w:val="24"/>
          <w:szCs w:val="24"/>
        </w:rPr>
        <w:t xml:space="preserve">, </w:t>
      </w:r>
      <w:r w:rsidR="00D25ECF" w:rsidRPr="005614CA">
        <w:rPr>
          <w:rFonts w:ascii="Times New Roman" w:hAnsi="Times New Roman"/>
          <w:b w:val="0"/>
          <w:sz w:val="24"/>
          <w:szCs w:val="24"/>
        </w:rPr>
        <w:t xml:space="preserve">da </w:t>
      </w:r>
      <w:r w:rsidR="00363DEA">
        <w:rPr>
          <w:rFonts w:ascii="Times New Roman" w:hAnsi="Times New Roman"/>
          <w:b w:val="0"/>
          <w:sz w:val="24"/>
          <w:szCs w:val="24"/>
        </w:rPr>
        <w:t xml:space="preserve">svolgere </w:t>
      </w:r>
      <w:r w:rsidR="00D25ECF" w:rsidRPr="005614CA">
        <w:rPr>
          <w:rFonts w:ascii="Times New Roman" w:hAnsi="Times New Roman"/>
          <w:b w:val="0"/>
          <w:sz w:val="24"/>
          <w:szCs w:val="24"/>
        </w:rPr>
        <w:t>secondo tutte le disposizioni, nessuna esclusa, specificate nel</w:t>
      </w:r>
      <w:r w:rsidR="009130E2">
        <w:rPr>
          <w:rFonts w:ascii="Times New Roman" w:hAnsi="Times New Roman"/>
          <w:b w:val="0"/>
          <w:sz w:val="24"/>
          <w:szCs w:val="24"/>
        </w:rPr>
        <w:t>la lettera di invito e nei suoi allegati,</w:t>
      </w:r>
      <w:r w:rsidR="00670E58">
        <w:rPr>
          <w:rFonts w:ascii="Times New Roman" w:hAnsi="Times New Roman"/>
          <w:b w:val="0"/>
          <w:sz w:val="24"/>
          <w:szCs w:val="24"/>
        </w:rPr>
        <w:t xml:space="preserve"> </w:t>
      </w:r>
      <w:r w:rsidR="009130E2">
        <w:rPr>
          <w:rFonts w:ascii="Times New Roman" w:hAnsi="Times New Roman"/>
          <w:b w:val="0"/>
          <w:sz w:val="24"/>
          <w:szCs w:val="24"/>
        </w:rPr>
        <w:t>nel</w:t>
      </w:r>
      <w:r w:rsidR="00670E58">
        <w:rPr>
          <w:rFonts w:ascii="Times New Roman" w:hAnsi="Times New Roman"/>
          <w:b w:val="0"/>
          <w:sz w:val="24"/>
          <w:szCs w:val="24"/>
        </w:rPr>
        <w:t xml:space="preserve"> presente contratto</w:t>
      </w:r>
      <w:r w:rsidR="009130E2">
        <w:rPr>
          <w:rFonts w:ascii="Times New Roman" w:hAnsi="Times New Roman"/>
          <w:b w:val="0"/>
          <w:sz w:val="24"/>
          <w:szCs w:val="24"/>
        </w:rPr>
        <w:t xml:space="preserve"> </w:t>
      </w:r>
      <w:r w:rsidR="00363DEA">
        <w:rPr>
          <w:rFonts w:ascii="Times New Roman" w:hAnsi="Times New Roman"/>
          <w:b w:val="0"/>
          <w:sz w:val="24"/>
          <w:szCs w:val="24"/>
        </w:rPr>
        <w:t xml:space="preserve">e </w:t>
      </w:r>
      <w:r w:rsidR="009130E2">
        <w:rPr>
          <w:rFonts w:ascii="Times New Roman" w:hAnsi="Times New Roman"/>
          <w:b w:val="0"/>
          <w:sz w:val="24"/>
          <w:szCs w:val="24"/>
        </w:rPr>
        <w:t xml:space="preserve">nel </w:t>
      </w:r>
      <w:r w:rsidR="00CE3E6F">
        <w:rPr>
          <w:rFonts w:ascii="Times New Roman" w:hAnsi="Times New Roman"/>
          <w:b w:val="0"/>
          <w:sz w:val="24"/>
          <w:szCs w:val="24"/>
        </w:rPr>
        <w:t xml:space="preserve">documento </w:t>
      </w:r>
      <w:r w:rsidR="009130E2">
        <w:rPr>
          <w:rFonts w:ascii="Times New Roman" w:hAnsi="Times New Roman"/>
          <w:b w:val="0"/>
          <w:sz w:val="24"/>
          <w:szCs w:val="24"/>
        </w:rPr>
        <w:t>“T</w:t>
      </w:r>
      <w:r w:rsidR="009130E2" w:rsidRPr="009130E2">
        <w:rPr>
          <w:rFonts w:ascii="Times New Roman" w:hAnsi="Times New Roman"/>
          <w:b w:val="0"/>
          <w:sz w:val="24"/>
          <w:szCs w:val="24"/>
        </w:rPr>
        <w:t xml:space="preserve">icket </w:t>
      </w:r>
      <w:r w:rsidR="009130E2">
        <w:rPr>
          <w:rFonts w:ascii="Times New Roman" w:hAnsi="Times New Roman"/>
          <w:b w:val="0"/>
          <w:sz w:val="24"/>
          <w:szCs w:val="24"/>
        </w:rPr>
        <w:t>S</w:t>
      </w:r>
      <w:r w:rsidR="009130E2" w:rsidRPr="009130E2">
        <w:rPr>
          <w:rFonts w:ascii="Times New Roman" w:hAnsi="Times New Roman"/>
          <w:b w:val="0"/>
          <w:sz w:val="24"/>
          <w:szCs w:val="24"/>
        </w:rPr>
        <w:t xml:space="preserve">ales </w:t>
      </w:r>
      <w:r w:rsidR="009130E2">
        <w:rPr>
          <w:rFonts w:ascii="Times New Roman" w:hAnsi="Times New Roman"/>
          <w:b w:val="0"/>
          <w:sz w:val="24"/>
          <w:szCs w:val="24"/>
        </w:rPr>
        <w:t>A</w:t>
      </w:r>
      <w:r w:rsidR="009130E2" w:rsidRPr="009130E2">
        <w:rPr>
          <w:rFonts w:ascii="Times New Roman" w:hAnsi="Times New Roman"/>
          <w:b w:val="0"/>
          <w:sz w:val="24"/>
          <w:szCs w:val="24"/>
        </w:rPr>
        <w:t xml:space="preserve">greement for the </w:t>
      </w:r>
      <w:r w:rsidR="00954092">
        <w:rPr>
          <w:rFonts w:ascii="Times New Roman" w:hAnsi="Times New Roman"/>
          <w:b w:val="0"/>
          <w:sz w:val="24"/>
          <w:szCs w:val="24"/>
        </w:rPr>
        <w:t>2020</w:t>
      </w:r>
      <w:r w:rsidR="009130E2" w:rsidRPr="009130E2">
        <w:rPr>
          <w:rFonts w:ascii="Times New Roman" w:hAnsi="Times New Roman"/>
          <w:b w:val="0"/>
          <w:sz w:val="24"/>
          <w:szCs w:val="24"/>
        </w:rPr>
        <w:t xml:space="preserve"> </w:t>
      </w:r>
      <w:r w:rsidR="009130E2">
        <w:rPr>
          <w:rFonts w:ascii="Times New Roman" w:hAnsi="Times New Roman"/>
          <w:b w:val="0"/>
          <w:sz w:val="24"/>
          <w:szCs w:val="24"/>
        </w:rPr>
        <w:t>O</w:t>
      </w:r>
      <w:r w:rsidR="009130E2" w:rsidRPr="009130E2">
        <w:rPr>
          <w:rFonts w:ascii="Times New Roman" w:hAnsi="Times New Roman"/>
          <w:b w:val="0"/>
          <w:sz w:val="24"/>
          <w:szCs w:val="24"/>
        </w:rPr>
        <w:t xml:space="preserve">lympic </w:t>
      </w:r>
      <w:r w:rsidR="009130E2">
        <w:rPr>
          <w:rFonts w:ascii="Times New Roman" w:hAnsi="Times New Roman"/>
          <w:b w:val="0"/>
          <w:sz w:val="24"/>
          <w:szCs w:val="24"/>
        </w:rPr>
        <w:t>G</w:t>
      </w:r>
      <w:r w:rsidR="009130E2" w:rsidRPr="009130E2">
        <w:rPr>
          <w:rFonts w:ascii="Times New Roman" w:hAnsi="Times New Roman"/>
          <w:b w:val="0"/>
          <w:sz w:val="24"/>
          <w:szCs w:val="24"/>
        </w:rPr>
        <w:t>ames</w:t>
      </w:r>
      <w:r w:rsidR="009130E2">
        <w:rPr>
          <w:rFonts w:ascii="Times New Roman" w:hAnsi="Times New Roman"/>
          <w:b w:val="0"/>
          <w:sz w:val="24"/>
          <w:szCs w:val="24"/>
        </w:rPr>
        <w:t>”</w:t>
      </w:r>
      <w:r w:rsidR="00363DEA">
        <w:rPr>
          <w:rFonts w:ascii="Times New Roman" w:hAnsi="Times New Roman"/>
          <w:b w:val="0"/>
          <w:sz w:val="24"/>
          <w:szCs w:val="24"/>
        </w:rPr>
        <w:t xml:space="preserve">, nonché nell’offerta economica e nel progetto tecnico presentati in sede di gara da parte </w:t>
      </w:r>
      <w:r w:rsidR="002B19A7">
        <w:rPr>
          <w:rFonts w:ascii="Times New Roman" w:hAnsi="Times New Roman"/>
          <w:b w:val="0"/>
          <w:sz w:val="24"/>
          <w:szCs w:val="24"/>
        </w:rPr>
        <w:t>della Concessionaria</w:t>
      </w:r>
      <w:r w:rsidR="009130E2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261DDF00" w14:textId="246BBB7C" w:rsidR="00D25ECF" w:rsidRPr="00AF6E42" w:rsidRDefault="00D25ECF" w:rsidP="008F39BC">
      <w:pPr>
        <w:pStyle w:val="usobollo"/>
        <w:ind w:right="28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AF6E42">
        <w:rPr>
          <w:rFonts w:ascii="Times New Roman" w:hAnsi="Times New Roman"/>
          <w:b w:val="0"/>
          <w:sz w:val="24"/>
          <w:szCs w:val="24"/>
          <w:u w:val="single"/>
        </w:rPr>
        <w:t>Art.3</w:t>
      </w:r>
      <w:r w:rsidR="00EE0618" w:rsidRPr="00AF6E42">
        <w:rPr>
          <w:rFonts w:ascii="Times New Roman" w:hAnsi="Times New Roman"/>
          <w:b w:val="0"/>
          <w:sz w:val="24"/>
          <w:szCs w:val="24"/>
          <w:u w:val="single"/>
        </w:rPr>
        <w:t xml:space="preserve"> Obblighi d</w:t>
      </w:r>
      <w:r w:rsidR="002B19A7">
        <w:rPr>
          <w:rFonts w:ascii="Times New Roman" w:hAnsi="Times New Roman"/>
          <w:b w:val="0"/>
          <w:sz w:val="24"/>
          <w:szCs w:val="24"/>
          <w:u w:val="single"/>
        </w:rPr>
        <w:t>ella Concessionaria</w:t>
      </w:r>
    </w:p>
    <w:p w14:paraId="6300BD71" w14:textId="5E464207" w:rsidR="006B43FB" w:rsidRDefault="002B19A7" w:rsidP="008F39BC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</w:rPr>
        <w:t>La Concessionaria</w:t>
      </w:r>
      <w:r w:rsidR="001D0460" w:rsidRPr="00F7006E">
        <w:rPr>
          <w:rFonts w:ascii="Times New Roman" w:hAnsi="Times New Roman"/>
          <w:b w:val="0"/>
          <w:sz w:val="24"/>
          <w:szCs w:val="24"/>
        </w:rPr>
        <w:t xml:space="preserve"> </w:t>
      </w:r>
      <w:r w:rsidR="006B43FB">
        <w:rPr>
          <w:rFonts w:ascii="Times New Roman" w:hAnsi="Times New Roman"/>
          <w:b w:val="0"/>
          <w:sz w:val="24"/>
          <w:szCs w:val="24"/>
        </w:rPr>
        <w:t>si obbliga a</w:t>
      </w:r>
      <w:r w:rsidR="001D0460" w:rsidRPr="001D0460">
        <w:rPr>
          <w:rFonts w:ascii="Times New Roman" w:hAnsi="Times New Roman"/>
          <w:b w:val="0"/>
          <w:sz w:val="24"/>
          <w:szCs w:val="24"/>
        </w:rPr>
        <w:t xml:space="preserve"> </w:t>
      </w:r>
      <w:r w:rsidR="006B43FB">
        <w:rPr>
          <w:rFonts w:ascii="Times New Roman" w:hAnsi="Times New Roman"/>
          <w:b w:val="0"/>
          <w:sz w:val="24"/>
          <w:szCs w:val="24"/>
        </w:rPr>
        <w:t>svolgere</w:t>
      </w:r>
      <w:r w:rsidR="006B43FB" w:rsidRPr="001D0460">
        <w:rPr>
          <w:rFonts w:ascii="Times New Roman" w:hAnsi="Times New Roman"/>
          <w:b w:val="0"/>
          <w:sz w:val="24"/>
          <w:szCs w:val="24"/>
        </w:rPr>
        <w:t xml:space="preserve"> </w:t>
      </w:r>
      <w:r w:rsidR="006B43FB">
        <w:rPr>
          <w:rFonts w:ascii="Times New Roman" w:hAnsi="Times New Roman"/>
          <w:b w:val="0"/>
          <w:sz w:val="24"/>
          <w:szCs w:val="24"/>
        </w:rPr>
        <w:t>i</w:t>
      </w:r>
      <w:r w:rsidR="005A5B5D">
        <w:rPr>
          <w:rFonts w:ascii="Times New Roman" w:hAnsi="Times New Roman"/>
          <w:b w:val="0"/>
          <w:sz w:val="24"/>
          <w:szCs w:val="24"/>
        </w:rPr>
        <w:t xml:space="preserve">l servizio </w:t>
      </w:r>
      <w:r w:rsidR="006B43FB">
        <w:rPr>
          <w:rFonts w:ascii="Times New Roman" w:hAnsi="Times New Roman"/>
          <w:b w:val="0"/>
          <w:sz w:val="24"/>
          <w:szCs w:val="24"/>
        </w:rPr>
        <w:t xml:space="preserve">oggetto del presente contratto </w:t>
      </w:r>
      <w:r w:rsidR="001D0460" w:rsidRPr="001D0460">
        <w:rPr>
          <w:rFonts w:ascii="Times New Roman" w:hAnsi="Times New Roman"/>
          <w:b w:val="0"/>
          <w:sz w:val="24"/>
          <w:szCs w:val="24"/>
        </w:rPr>
        <w:t>second</w:t>
      </w:r>
      <w:r w:rsidR="001D0460">
        <w:rPr>
          <w:rFonts w:ascii="Times New Roman" w:hAnsi="Times New Roman"/>
          <w:b w:val="0"/>
          <w:sz w:val="24"/>
          <w:szCs w:val="24"/>
        </w:rPr>
        <w:t>o</w:t>
      </w:r>
      <w:r w:rsidR="001D0460" w:rsidRPr="001D0460">
        <w:rPr>
          <w:rFonts w:ascii="Times New Roman" w:hAnsi="Times New Roman"/>
          <w:b w:val="0"/>
          <w:sz w:val="24"/>
          <w:szCs w:val="24"/>
        </w:rPr>
        <w:t xml:space="preserve"> quanto previsto </w:t>
      </w:r>
      <w:r w:rsidR="003C68AE">
        <w:rPr>
          <w:rFonts w:ascii="Times New Roman" w:hAnsi="Times New Roman"/>
          <w:b w:val="0"/>
          <w:sz w:val="24"/>
          <w:szCs w:val="24"/>
        </w:rPr>
        <w:t xml:space="preserve">nel </w:t>
      </w:r>
      <w:r w:rsidR="00096B97">
        <w:rPr>
          <w:rFonts w:ascii="Times New Roman" w:hAnsi="Times New Roman"/>
          <w:b w:val="0"/>
          <w:sz w:val="24"/>
          <w:szCs w:val="24"/>
        </w:rPr>
        <w:t>documento</w:t>
      </w:r>
      <w:r w:rsidR="00CE3E6F">
        <w:rPr>
          <w:rFonts w:ascii="Times New Roman" w:hAnsi="Times New Roman"/>
          <w:b w:val="0"/>
          <w:sz w:val="24"/>
          <w:szCs w:val="24"/>
        </w:rPr>
        <w:t xml:space="preserve"> </w:t>
      </w:r>
      <w:r w:rsidR="003C68AE">
        <w:rPr>
          <w:rFonts w:ascii="Times New Roman" w:hAnsi="Times New Roman"/>
          <w:b w:val="0"/>
          <w:sz w:val="24"/>
          <w:szCs w:val="24"/>
        </w:rPr>
        <w:t>“T</w:t>
      </w:r>
      <w:r w:rsidR="003C68AE" w:rsidRPr="009130E2">
        <w:rPr>
          <w:rFonts w:ascii="Times New Roman" w:hAnsi="Times New Roman"/>
          <w:b w:val="0"/>
          <w:sz w:val="24"/>
          <w:szCs w:val="24"/>
        </w:rPr>
        <w:t xml:space="preserve">icket </w:t>
      </w:r>
      <w:r w:rsidR="003C68AE">
        <w:rPr>
          <w:rFonts w:ascii="Times New Roman" w:hAnsi="Times New Roman"/>
          <w:b w:val="0"/>
          <w:sz w:val="24"/>
          <w:szCs w:val="24"/>
        </w:rPr>
        <w:t>S</w:t>
      </w:r>
      <w:r w:rsidR="003C68AE" w:rsidRPr="009130E2">
        <w:rPr>
          <w:rFonts w:ascii="Times New Roman" w:hAnsi="Times New Roman"/>
          <w:b w:val="0"/>
          <w:sz w:val="24"/>
          <w:szCs w:val="24"/>
        </w:rPr>
        <w:t xml:space="preserve">ales </w:t>
      </w:r>
      <w:r w:rsidR="003C68AE">
        <w:rPr>
          <w:rFonts w:ascii="Times New Roman" w:hAnsi="Times New Roman"/>
          <w:b w:val="0"/>
          <w:sz w:val="24"/>
          <w:szCs w:val="24"/>
        </w:rPr>
        <w:t>A</w:t>
      </w:r>
      <w:r w:rsidR="003C68AE" w:rsidRPr="009130E2">
        <w:rPr>
          <w:rFonts w:ascii="Times New Roman" w:hAnsi="Times New Roman"/>
          <w:b w:val="0"/>
          <w:sz w:val="24"/>
          <w:szCs w:val="24"/>
        </w:rPr>
        <w:t xml:space="preserve">greement for the </w:t>
      </w:r>
      <w:r w:rsidR="00954092">
        <w:rPr>
          <w:rFonts w:ascii="Times New Roman" w:hAnsi="Times New Roman"/>
          <w:b w:val="0"/>
          <w:sz w:val="24"/>
          <w:szCs w:val="24"/>
        </w:rPr>
        <w:t>2020</w:t>
      </w:r>
      <w:r w:rsidR="003C68AE" w:rsidRPr="009130E2">
        <w:rPr>
          <w:rFonts w:ascii="Times New Roman" w:hAnsi="Times New Roman"/>
          <w:b w:val="0"/>
          <w:sz w:val="24"/>
          <w:szCs w:val="24"/>
        </w:rPr>
        <w:t xml:space="preserve"> </w:t>
      </w:r>
      <w:r w:rsidR="003C68AE">
        <w:rPr>
          <w:rFonts w:ascii="Times New Roman" w:hAnsi="Times New Roman"/>
          <w:b w:val="0"/>
          <w:sz w:val="24"/>
          <w:szCs w:val="24"/>
        </w:rPr>
        <w:t>O</w:t>
      </w:r>
      <w:r w:rsidR="003C68AE" w:rsidRPr="009130E2">
        <w:rPr>
          <w:rFonts w:ascii="Times New Roman" w:hAnsi="Times New Roman"/>
          <w:b w:val="0"/>
          <w:sz w:val="24"/>
          <w:szCs w:val="24"/>
        </w:rPr>
        <w:t xml:space="preserve">lympic </w:t>
      </w:r>
      <w:r w:rsidR="003C68AE">
        <w:rPr>
          <w:rFonts w:ascii="Times New Roman" w:hAnsi="Times New Roman"/>
          <w:b w:val="0"/>
          <w:sz w:val="24"/>
          <w:szCs w:val="24"/>
        </w:rPr>
        <w:t>G</w:t>
      </w:r>
      <w:r w:rsidR="003C68AE" w:rsidRPr="009130E2">
        <w:rPr>
          <w:rFonts w:ascii="Times New Roman" w:hAnsi="Times New Roman"/>
          <w:b w:val="0"/>
          <w:sz w:val="24"/>
          <w:szCs w:val="24"/>
        </w:rPr>
        <w:t>ames</w:t>
      </w:r>
      <w:r w:rsidR="003C68AE">
        <w:rPr>
          <w:rFonts w:ascii="Times New Roman" w:hAnsi="Times New Roman"/>
          <w:b w:val="0"/>
          <w:sz w:val="24"/>
          <w:szCs w:val="24"/>
        </w:rPr>
        <w:t>”</w:t>
      </w:r>
      <w:r w:rsidR="001D0460">
        <w:rPr>
          <w:rFonts w:ascii="Times New Roman" w:hAnsi="Times New Roman"/>
          <w:b w:val="0"/>
          <w:sz w:val="24"/>
          <w:szCs w:val="24"/>
        </w:rPr>
        <w:t xml:space="preserve"> e di attenersi agli obblighi in esso contenuti.</w:t>
      </w:r>
    </w:p>
    <w:p w14:paraId="2E708BF7" w14:textId="2C61F6C4" w:rsidR="006241A5" w:rsidRDefault="006B43FB" w:rsidP="006B43FB">
      <w:pPr>
        <w:pStyle w:val="usobollo"/>
        <w:ind w:right="28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In relazione alla vendita dei biglietti, </w:t>
      </w:r>
      <w:r w:rsidR="002B19A7">
        <w:rPr>
          <w:rFonts w:ascii="Times New Roman" w:hAnsi="Times New Roman"/>
          <w:b w:val="0"/>
          <w:sz w:val="24"/>
          <w:szCs w:val="24"/>
        </w:rPr>
        <w:t xml:space="preserve">la Concessionaria </w:t>
      </w:r>
      <w:r>
        <w:rPr>
          <w:rFonts w:ascii="Times New Roman" w:hAnsi="Times New Roman"/>
          <w:b w:val="0"/>
          <w:sz w:val="24"/>
          <w:szCs w:val="24"/>
        </w:rPr>
        <w:t xml:space="preserve">si obbliga a </w:t>
      </w:r>
      <w:r>
        <w:rPr>
          <w:rFonts w:ascii="Times New Roman" w:hAnsi="Times New Roman"/>
          <w:b w:val="0"/>
          <w:sz w:val="24"/>
        </w:rPr>
        <w:t xml:space="preserve">corrispondere </w:t>
      </w:r>
      <w:r w:rsidR="003C68AE">
        <w:rPr>
          <w:rFonts w:ascii="Times New Roman" w:hAnsi="Times New Roman"/>
          <w:b w:val="0"/>
          <w:sz w:val="24"/>
        </w:rPr>
        <w:t>a CONI Servizi una</w:t>
      </w:r>
      <w:r w:rsidR="002D3F27">
        <w:rPr>
          <w:rFonts w:ascii="Times New Roman" w:hAnsi="Times New Roman"/>
          <w:b w:val="0"/>
          <w:sz w:val="24"/>
        </w:rPr>
        <w:t xml:space="preserve"> percentuale </w:t>
      </w:r>
      <w:r w:rsidR="003C68AE">
        <w:rPr>
          <w:rFonts w:ascii="Times New Roman" w:hAnsi="Times New Roman"/>
          <w:b w:val="0"/>
          <w:sz w:val="24"/>
        </w:rPr>
        <w:t>di royalty</w:t>
      </w:r>
      <w:r w:rsidR="00C0458A">
        <w:rPr>
          <w:rFonts w:ascii="Times New Roman" w:hAnsi="Times New Roman"/>
          <w:b w:val="0"/>
          <w:sz w:val="24"/>
        </w:rPr>
        <w:t>,</w:t>
      </w:r>
      <w:r w:rsidR="003C68AE">
        <w:rPr>
          <w:rFonts w:ascii="Times New Roman" w:hAnsi="Times New Roman"/>
          <w:b w:val="0"/>
          <w:sz w:val="24"/>
        </w:rPr>
        <w:t xml:space="preserve"> </w:t>
      </w:r>
      <w:r w:rsidR="00C0458A">
        <w:rPr>
          <w:rFonts w:ascii="Times New Roman" w:hAnsi="Times New Roman"/>
          <w:b w:val="0"/>
          <w:sz w:val="24"/>
        </w:rPr>
        <w:t>pari al</w:t>
      </w:r>
      <w:r w:rsidR="00CE2C1F">
        <w:rPr>
          <w:rFonts w:ascii="Times New Roman" w:hAnsi="Times New Roman"/>
          <w:b w:val="0"/>
          <w:sz w:val="24"/>
        </w:rPr>
        <w:t xml:space="preserve"> __</w:t>
      </w:r>
      <w:r w:rsidR="00E06866">
        <w:rPr>
          <w:rFonts w:ascii="Times New Roman" w:hAnsi="Times New Roman"/>
          <w:b w:val="0"/>
          <w:sz w:val="24"/>
        </w:rPr>
        <w:t xml:space="preserve"> %</w:t>
      </w:r>
      <w:r w:rsidR="00C0458A">
        <w:rPr>
          <w:rFonts w:ascii="Times New Roman" w:hAnsi="Times New Roman"/>
          <w:b w:val="0"/>
          <w:sz w:val="24"/>
        </w:rPr>
        <w:t xml:space="preserve">, </w:t>
      </w:r>
      <w:r w:rsidR="003C68AE">
        <w:rPr>
          <w:rFonts w:ascii="Times New Roman" w:hAnsi="Times New Roman"/>
          <w:b w:val="0"/>
          <w:sz w:val="24"/>
        </w:rPr>
        <w:t>sul valore della biglietteria</w:t>
      </w:r>
      <w:r w:rsidR="00564A52">
        <w:rPr>
          <w:rFonts w:ascii="Times New Roman" w:hAnsi="Times New Roman"/>
          <w:b w:val="0"/>
          <w:sz w:val="24"/>
        </w:rPr>
        <w:t>, ossia i biglietti acquistati da</w:t>
      </w:r>
      <w:r w:rsidR="002B19A7">
        <w:rPr>
          <w:rFonts w:ascii="Times New Roman" w:hAnsi="Times New Roman"/>
          <w:b w:val="0"/>
          <w:sz w:val="24"/>
        </w:rPr>
        <w:t>lla Concessionaria</w:t>
      </w:r>
      <w:r w:rsidR="00564A52">
        <w:rPr>
          <w:rFonts w:ascii="Times New Roman" w:hAnsi="Times New Roman"/>
          <w:b w:val="0"/>
          <w:sz w:val="24"/>
        </w:rPr>
        <w:t xml:space="preserve"> </w:t>
      </w:r>
      <w:r w:rsidR="002D3F27">
        <w:rPr>
          <w:rFonts w:ascii="Times New Roman" w:hAnsi="Times New Roman"/>
          <w:b w:val="0"/>
          <w:sz w:val="24"/>
        </w:rPr>
        <w:t xml:space="preserve">con esclusione di </w:t>
      </w:r>
      <w:r w:rsidR="00C0458A">
        <w:rPr>
          <w:rFonts w:ascii="Times New Roman" w:hAnsi="Times New Roman"/>
          <w:b w:val="0"/>
          <w:sz w:val="24"/>
        </w:rPr>
        <w:t xml:space="preserve">quelli venduti direttamente </w:t>
      </w:r>
      <w:r w:rsidR="002D3F27">
        <w:rPr>
          <w:rFonts w:ascii="Times New Roman" w:hAnsi="Times New Roman"/>
          <w:b w:val="0"/>
          <w:sz w:val="24"/>
        </w:rPr>
        <w:t>al CONI.</w:t>
      </w:r>
    </w:p>
    <w:p w14:paraId="2EB65C7F" w14:textId="77777777" w:rsidR="002D3F27" w:rsidRDefault="002D3F27" w:rsidP="008F39BC">
      <w:pPr>
        <w:pStyle w:val="usobollo"/>
        <w:ind w:right="28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Resta inteso che il CONI riserva la piena ed insindacabile facoltà di acquisire per se medesimo una percentuale variabile tra un minimo del 25% ed un massimo del 35% dei biglietti dell’evento al valore base del biglietto stesso</w:t>
      </w:r>
      <w:r w:rsidR="00564A52">
        <w:rPr>
          <w:rFonts w:ascii="Times New Roman" w:hAnsi="Times New Roman"/>
          <w:b w:val="0"/>
          <w:sz w:val="24"/>
        </w:rPr>
        <w:t>, al netto di ogni diritto di prevendita, commissioni, management fee o simili</w:t>
      </w:r>
      <w:r>
        <w:rPr>
          <w:rFonts w:ascii="Times New Roman" w:hAnsi="Times New Roman"/>
          <w:b w:val="0"/>
          <w:sz w:val="24"/>
        </w:rPr>
        <w:t>.</w:t>
      </w:r>
      <w:r w:rsidR="006B43FB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Su</w:t>
      </w:r>
      <w:r w:rsidR="006B43FB">
        <w:rPr>
          <w:rFonts w:ascii="Times New Roman" w:hAnsi="Times New Roman"/>
          <w:b w:val="0"/>
          <w:sz w:val="24"/>
        </w:rPr>
        <w:t>ll’acquisto di</w:t>
      </w:r>
      <w:r>
        <w:rPr>
          <w:rFonts w:ascii="Times New Roman" w:hAnsi="Times New Roman"/>
          <w:b w:val="0"/>
          <w:sz w:val="24"/>
        </w:rPr>
        <w:t xml:space="preserve"> eventuali </w:t>
      </w:r>
      <w:r w:rsidR="006B43FB">
        <w:rPr>
          <w:rFonts w:ascii="Times New Roman" w:hAnsi="Times New Roman"/>
          <w:b w:val="0"/>
          <w:sz w:val="24"/>
        </w:rPr>
        <w:t xml:space="preserve">biglietti </w:t>
      </w:r>
      <w:r>
        <w:rPr>
          <w:rFonts w:ascii="Times New Roman" w:hAnsi="Times New Roman"/>
          <w:b w:val="0"/>
          <w:sz w:val="24"/>
        </w:rPr>
        <w:t xml:space="preserve">eccedenti </w:t>
      </w:r>
      <w:r w:rsidR="006B43FB">
        <w:rPr>
          <w:rFonts w:ascii="Times New Roman" w:hAnsi="Times New Roman"/>
          <w:b w:val="0"/>
          <w:sz w:val="24"/>
        </w:rPr>
        <w:t xml:space="preserve">la </w:t>
      </w:r>
      <w:r>
        <w:rPr>
          <w:rFonts w:ascii="Times New Roman" w:hAnsi="Times New Roman"/>
          <w:b w:val="0"/>
          <w:sz w:val="24"/>
        </w:rPr>
        <w:t xml:space="preserve">percentuale </w:t>
      </w:r>
      <w:r w:rsidR="006B43FB">
        <w:rPr>
          <w:rFonts w:ascii="Times New Roman" w:hAnsi="Times New Roman"/>
          <w:b w:val="0"/>
          <w:sz w:val="24"/>
        </w:rPr>
        <w:t xml:space="preserve">del 35% sopra indicata </w:t>
      </w:r>
      <w:r>
        <w:rPr>
          <w:rFonts w:ascii="Times New Roman" w:hAnsi="Times New Roman"/>
          <w:b w:val="0"/>
          <w:sz w:val="24"/>
        </w:rPr>
        <w:t xml:space="preserve">sarà applicato il regime commissionale previsto dall’accordo di </w:t>
      </w:r>
      <w:r>
        <w:rPr>
          <w:rFonts w:ascii="Times New Roman" w:hAnsi="Times New Roman"/>
          <w:b w:val="0"/>
          <w:sz w:val="24"/>
        </w:rPr>
        <w:lastRenderedPageBreak/>
        <w:t>biglietteria</w:t>
      </w:r>
      <w:r w:rsidR="00564A52">
        <w:rPr>
          <w:rFonts w:ascii="Times New Roman" w:hAnsi="Times New Roman"/>
          <w:b w:val="0"/>
          <w:sz w:val="24"/>
        </w:rPr>
        <w:t xml:space="preserve"> </w:t>
      </w:r>
      <w:r w:rsidR="00C0458A">
        <w:rPr>
          <w:rFonts w:ascii="Times New Roman" w:hAnsi="Times New Roman"/>
          <w:b w:val="0"/>
          <w:sz w:val="24"/>
        </w:rPr>
        <w:t xml:space="preserve">per la vendita di biglietti al pubblico, in conformità a quanto stabilito </w:t>
      </w:r>
      <w:r w:rsidR="00564A52">
        <w:rPr>
          <w:rFonts w:ascii="Times New Roman" w:hAnsi="Times New Roman"/>
          <w:b w:val="0"/>
          <w:sz w:val="24"/>
        </w:rPr>
        <w:t>all’art. 13.1, lettera b) d</w:t>
      </w:r>
      <w:r w:rsidR="00C0458A">
        <w:rPr>
          <w:rFonts w:ascii="Times New Roman" w:hAnsi="Times New Roman"/>
          <w:b w:val="0"/>
          <w:sz w:val="24"/>
        </w:rPr>
        <w:t>el TSA.</w:t>
      </w:r>
    </w:p>
    <w:p w14:paraId="25073ED8" w14:textId="150623F8" w:rsidR="00061F3C" w:rsidRDefault="002B19A7" w:rsidP="00061F3C">
      <w:pPr>
        <w:pStyle w:val="usobollo"/>
        <w:ind w:right="28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La Concessionaria </w:t>
      </w:r>
      <w:r w:rsidR="00061F3C">
        <w:rPr>
          <w:rFonts w:ascii="Times New Roman" w:hAnsi="Times New Roman"/>
          <w:b w:val="0"/>
          <w:sz w:val="24"/>
        </w:rPr>
        <w:t xml:space="preserve">corrisponderà altresì </w:t>
      </w:r>
      <w:r w:rsidR="006B43FB">
        <w:rPr>
          <w:rFonts w:ascii="Times New Roman" w:hAnsi="Times New Roman"/>
          <w:b w:val="0"/>
          <w:sz w:val="24"/>
        </w:rPr>
        <w:t>a Coni Servizi</w:t>
      </w:r>
      <w:r w:rsidR="00061F3C">
        <w:rPr>
          <w:rFonts w:ascii="Times New Roman" w:hAnsi="Times New Roman"/>
          <w:b w:val="0"/>
          <w:sz w:val="24"/>
        </w:rPr>
        <w:t xml:space="preserve"> una percentuale di royalty sui servizi/pacchetti/attività indicati/e nel progetto tecnico presentato in gara pari al</w:t>
      </w:r>
      <w:r>
        <w:rPr>
          <w:rFonts w:ascii="Times New Roman" w:hAnsi="Times New Roman"/>
          <w:b w:val="0"/>
          <w:sz w:val="24"/>
        </w:rPr>
        <w:t xml:space="preserve"> __</w:t>
      </w:r>
      <w:r w:rsidR="00061F3C">
        <w:rPr>
          <w:rFonts w:ascii="Times New Roman" w:hAnsi="Times New Roman"/>
          <w:b w:val="0"/>
          <w:sz w:val="24"/>
        </w:rPr>
        <w:t>.</w:t>
      </w:r>
    </w:p>
    <w:p w14:paraId="5918CA3F" w14:textId="77777777" w:rsidR="00D034D0" w:rsidRPr="00061F3C" w:rsidRDefault="00D034D0" w:rsidP="008F39BC">
      <w:pPr>
        <w:pStyle w:val="usobollo"/>
        <w:ind w:right="28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061F3C">
        <w:rPr>
          <w:rFonts w:ascii="Times New Roman" w:hAnsi="Times New Roman"/>
          <w:b w:val="0"/>
          <w:sz w:val="24"/>
          <w:szCs w:val="24"/>
          <w:u w:val="single"/>
        </w:rPr>
        <w:t>Art.4</w:t>
      </w:r>
      <w:r w:rsidR="00EE0618">
        <w:rPr>
          <w:rFonts w:ascii="Times New Roman" w:hAnsi="Times New Roman"/>
          <w:b w:val="0"/>
          <w:sz w:val="24"/>
          <w:szCs w:val="24"/>
          <w:u w:val="single"/>
        </w:rPr>
        <w:t xml:space="preserve"> Garanzie </w:t>
      </w:r>
    </w:p>
    <w:p w14:paraId="2713C887" w14:textId="5ED7E5DB" w:rsidR="00D25ECF" w:rsidRDefault="002B19A7" w:rsidP="008F39BC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</w:rPr>
        <w:t>La Concessionaria</w:t>
      </w:r>
      <w:r w:rsidR="00D25ECF" w:rsidRPr="005614CA">
        <w:rPr>
          <w:rFonts w:ascii="Times New Roman" w:hAnsi="Times New Roman"/>
          <w:b w:val="0"/>
          <w:sz w:val="24"/>
          <w:szCs w:val="24"/>
        </w:rPr>
        <w:t xml:space="preserve">, a garanzia dell'esatto adempimento degli obblighi assunti </w:t>
      </w:r>
      <w:r w:rsidR="00D82907">
        <w:rPr>
          <w:rFonts w:ascii="Times New Roman" w:hAnsi="Times New Roman"/>
          <w:b w:val="0"/>
          <w:sz w:val="24"/>
          <w:szCs w:val="24"/>
        </w:rPr>
        <w:t xml:space="preserve">con il presente contratto </w:t>
      </w:r>
      <w:r w:rsidR="00D25ECF" w:rsidRPr="005614CA">
        <w:rPr>
          <w:rFonts w:ascii="Times New Roman" w:hAnsi="Times New Roman"/>
          <w:b w:val="0"/>
          <w:sz w:val="24"/>
          <w:szCs w:val="24"/>
        </w:rPr>
        <w:t>e secondo</w:t>
      </w:r>
      <w:r w:rsidR="00356F17">
        <w:rPr>
          <w:rFonts w:ascii="Times New Roman" w:hAnsi="Times New Roman"/>
          <w:b w:val="0"/>
          <w:sz w:val="24"/>
          <w:szCs w:val="24"/>
        </w:rPr>
        <w:t xml:space="preserve"> le modalità previste </w:t>
      </w:r>
      <w:r w:rsidR="00356F17" w:rsidRPr="000417DA">
        <w:rPr>
          <w:rFonts w:ascii="Times New Roman" w:hAnsi="Times New Roman"/>
          <w:b w:val="0"/>
          <w:sz w:val="24"/>
          <w:szCs w:val="24"/>
        </w:rPr>
        <w:t>all'art.</w:t>
      </w:r>
      <w:r w:rsidR="000417DA" w:rsidRPr="00A665E4">
        <w:rPr>
          <w:rFonts w:ascii="Times New Roman" w:hAnsi="Times New Roman"/>
          <w:b w:val="0"/>
          <w:sz w:val="24"/>
          <w:szCs w:val="24"/>
        </w:rPr>
        <w:t>13</w:t>
      </w:r>
      <w:r w:rsidR="005A5B5D" w:rsidRPr="000417DA">
        <w:rPr>
          <w:rFonts w:ascii="Times New Roman" w:hAnsi="Times New Roman"/>
          <w:b w:val="0"/>
          <w:sz w:val="24"/>
          <w:szCs w:val="24"/>
        </w:rPr>
        <w:t>.3</w:t>
      </w:r>
      <w:r w:rsidR="00356F17">
        <w:rPr>
          <w:rFonts w:ascii="Times New Roman" w:hAnsi="Times New Roman"/>
          <w:b w:val="0"/>
          <w:sz w:val="24"/>
          <w:szCs w:val="24"/>
        </w:rPr>
        <w:t xml:space="preserve"> punto </w:t>
      </w:r>
      <w:r w:rsidR="005A5B5D">
        <w:rPr>
          <w:rFonts w:ascii="Times New Roman" w:hAnsi="Times New Roman"/>
          <w:b w:val="0"/>
          <w:sz w:val="24"/>
          <w:szCs w:val="24"/>
        </w:rPr>
        <w:t>1</w:t>
      </w:r>
      <w:r w:rsidR="00356F17">
        <w:rPr>
          <w:rFonts w:ascii="Times New Roman" w:hAnsi="Times New Roman"/>
          <w:b w:val="0"/>
          <w:sz w:val="24"/>
          <w:szCs w:val="24"/>
        </w:rPr>
        <w:t>)</w:t>
      </w:r>
      <w:r w:rsidR="005A5B5D">
        <w:rPr>
          <w:rFonts w:ascii="Times New Roman" w:hAnsi="Times New Roman"/>
          <w:b w:val="0"/>
          <w:sz w:val="24"/>
          <w:szCs w:val="24"/>
        </w:rPr>
        <w:t xml:space="preserve"> della Lettera di invito </w:t>
      </w:r>
      <w:r w:rsidR="00D25ECF" w:rsidRPr="005614CA">
        <w:rPr>
          <w:rFonts w:ascii="Times New Roman" w:hAnsi="Times New Roman"/>
          <w:b w:val="0"/>
          <w:sz w:val="24"/>
          <w:szCs w:val="24"/>
        </w:rPr>
        <w:t xml:space="preserve">ha </w:t>
      </w:r>
      <w:r w:rsidR="00E349B4">
        <w:rPr>
          <w:rFonts w:ascii="Times New Roman" w:hAnsi="Times New Roman"/>
          <w:b w:val="0"/>
          <w:sz w:val="24"/>
          <w:szCs w:val="24"/>
        </w:rPr>
        <w:t>presentato una cauzione definitiva</w:t>
      </w:r>
      <w:r w:rsidR="00D82907">
        <w:rPr>
          <w:rFonts w:ascii="Times New Roman" w:hAnsi="Times New Roman"/>
          <w:b w:val="0"/>
          <w:sz w:val="24"/>
          <w:szCs w:val="24"/>
        </w:rPr>
        <w:t xml:space="preserve"> pari a </w:t>
      </w:r>
      <w:r>
        <w:rPr>
          <w:rFonts w:ascii="Times New Roman" w:hAnsi="Times New Roman"/>
          <w:b w:val="0"/>
          <w:sz w:val="24"/>
          <w:szCs w:val="24"/>
        </w:rPr>
        <w:t>_________</w:t>
      </w:r>
      <w:r w:rsidR="00E349B4">
        <w:rPr>
          <w:rFonts w:ascii="Times New Roman" w:hAnsi="Times New Roman"/>
          <w:b w:val="0"/>
          <w:sz w:val="24"/>
          <w:szCs w:val="24"/>
        </w:rPr>
        <w:t xml:space="preserve"> mediante </w:t>
      </w:r>
      <w:r w:rsidR="002D3597">
        <w:rPr>
          <w:rFonts w:ascii="Times New Roman" w:hAnsi="Times New Roman"/>
          <w:b w:val="0"/>
          <w:sz w:val="24"/>
          <w:szCs w:val="24"/>
        </w:rPr>
        <w:t>fideiuss</w:t>
      </w:r>
      <w:r w:rsidR="005A5B5D">
        <w:rPr>
          <w:rFonts w:ascii="Times New Roman" w:hAnsi="Times New Roman"/>
          <w:b w:val="0"/>
          <w:sz w:val="24"/>
          <w:szCs w:val="24"/>
        </w:rPr>
        <w:t>ione bancaria</w:t>
      </w:r>
      <w:r w:rsidR="002D3597">
        <w:rPr>
          <w:rFonts w:ascii="Times New Roman" w:hAnsi="Times New Roman"/>
          <w:b w:val="0"/>
          <w:sz w:val="24"/>
          <w:szCs w:val="24"/>
        </w:rPr>
        <w:t xml:space="preserve"> rilasciata dalla</w:t>
      </w:r>
      <w:r>
        <w:rPr>
          <w:rFonts w:ascii="Times New Roman" w:hAnsi="Times New Roman"/>
          <w:b w:val="0"/>
          <w:sz w:val="24"/>
          <w:szCs w:val="24"/>
        </w:rPr>
        <w:t xml:space="preserve"> _________</w:t>
      </w:r>
      <w:r w:rsidR="00D25ECF" w:rsidRPr="005614CA">
        <w:rPr>
          <w:rFonts w:ascii="Times New Roman" w:hAnsi="Times New Roman"/>
          <w:b w:val="0"/>
          <w:sz w:val="24"/>
          <w:szCs w:val="24"/>
        </w:rPr>
        <w:t>.</w:t>
      </w:r>
    </w:p>
    <w:p w14:paraId="3D009D43" w14:textId="7C3B1D99" w:rsidR="00D82907" w:rsidRDefault="002B19A7" w:rsidP="008F39BC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La Concessionaria</w:t>
      </w:r>
      <w:r w:rsidR="00D82907">
        <w:rPr>
          <w:rFonts w:ascii="Times New Roman" w:hAnsi="Times New Roman"/>
          <w:b w:val="0"/>
          <w:sz w:val="24"/>
          <w:szCs w:val="24"/>
        </w:rPr>
        <w:t>,</w:t>
      </w:r>
      <w:r w:rsidR="0031451C">
        <w:rPr>
          <w:rFonts w:ascii="Times New Roman" w:hAnsi="Times New Roman"/>
          <w:b w:val="0"/>
          <w:sz w:val="24"/>
          <w:szCs w:val="24"/>
        </w:rPr>
        <w:t xml:space="preserve"> inoltre, ai sensi </w:t>
      </w:r>
      <w:r w:rsidR="0031451C" w:rsidRPr="000417DA">
        <w:rPr>
          <w:rFonts w:ascii="Times New Roman" w:hAnsi="Times New Roman"/>
          <w:b w:val="0"/>
          <w:sz w:val="24"/>
          <w:szCs w:val="24"/>
        </w:rPr>
        <w:t>dell’art. 1</w:t>
      </w:r>
      <w:r w:rsidR="0031451C">
        <w:rPr>
          <w:rFonts w:ascii="Times New Roman" w:hAnsi="Times New Roman"/>
          <w:b w:val="0"/>
          <w:sz w:val="24"/>
          <w:szCs w:val="24"/>
        </w:rPr>
        <w:t xml:space="preserve"> della Lettera di invito, che rinvia espressamente all’Allegato D, paragrafo 6 (Insurance Requirements) del TSA, si obbliga a stipulare le seguenti polizze assicurative:</w:t>
      </w:r>
    </w:p>
    <w:p w14:paraId="5B9DF259" w14:textId="241D5D33" w:rsidR="0031451C" w:rsidRPr="004B5025" w:rsidRDefault="0031451C" w:rsidP="0031451C">
      <w:pPr>
        <w:pStyle w:val="usobollo"/>
        <w:numPr>
          <w:ilvl w:val="0"/>
          <w:numId w:val="15"/>
        </w:numPr>
        <w:tabs>
          <w:tab w:val="clear" w:pos="1008"/>
          <w:tab w:val="clear" w:pos="1728"/>
          <w:tab w:val="left" w:pos="709"/>
        </w:tabs>
        <w:ind w:right="28"/>
        <w:rPr>
          <w:rFonts w:ascii="Times New Roman" w:hAnsi="Times New Roman"/>
          <w:b w:val="0"/>
          <w:sz w:val="24"/>
          <w:szCs w:val="24"/>
        </w:rPr>
      </w:pPr>
      <w:r w:rsidRPr="004B5025">
        <w:rPr>
          <w:rFonts w:ascii="Times New Roman" w:hAnsi="Times New Roman"/>
          <w:b w:val="0"/>
          <w:sz w:val="24"/>
          <w:szCs w:val="24"/>
        </w:rPr>
        <w:t xml:space="preserve">assicurazione per responsabilità nei confronti di terzi per un importo di </w:t>
      </w:r>
      <w:r w:rsidR="002248F6" w:rsidRPr="004B5025">
        <w:rPr>
          <w:rFonts w:ascii="Times New Roman" w:hAnsi="Times New Roman"/>
          <w:b w:val="0"/>
          <w:sz w:val="24"/>
          <w:szCs w:val="24"/>
        </w:rPr>
        <w:t>US</w:t>
      </w:r>
      <w:r w:rsidR="002248F6">
        <w:rPr>
          <w:rFonts w:ascii="Times New Roman" w:hAnsi="Times New Roman"/>
          <w:b w:val="0"/>
          <w:sz w:val="24"/>
          <w:szCs w:val="24"/>
        </w:rPr>
        <w:t>D</w:t>
      </w:r>
      <w:r w:rsidR="002248F6" w:rsidRPr="004B5025">
        <w:rPr>
          <w:rFonts w:ascii="Times New Roman" w:hAnsi="Times New Roman"/>
          <w:b w:val="0"/>
          <w:sz w:val="24"/>
          <w:szCs w:val="24"/>
        </w:rPr>
        <w:t xml:space="preserve"> </w:t>
      </w:r>
      <w:r w:rsidRPr="004B5025">
        <w:rPr>
          <w:rFonts w:ascii="Times New Roman" w:hAnsi="Times New Roman"/>
          <w:b w:val="0"/>
          <w:sz w:val="24"/>
          <w:szCs w:val="24"/>
        </w:rPr>
        <w:t xml:space="preserve">5.000.000,00 (cinque milioni di dollari), che dovrà espressamente tutelare ed includere </w:t>
      </w:r>
      <w:r w:rsidR="00927E16" w:rsidRPr="000417DA">
        <w:rPr>
          <w:rFonts w:ascii="Times New Roman" w:hAnsi="Times New Roman"/>
          <w:b w:val="0"/>
          <w:sz w:val="24"/>
          <w:szCs w:val="24"/>
        </w:rPr>
        <w:t>il Comitato Organizzatore di</w:t>
      </w:r>
      <w:r w:rsidR="00D81DFB" w:rsidRPr="000417DA">
        <w:rPr>
          <w:rFonts w:ascii="Times New Roman" w:hAnsi="Times New Roman"/>
          <w:b w:val="0"/>
          <w:sz w:val="24"/>
          <w:szCs w:val="24"/>
        </w:rPr>
        <w:t xml:space="preserve"> </w:t>
      </w:r>
      <w:r w:rsidR="00954092" w:rsidRPr="000417DA">
        <w:rPr>
          <w:rFonts w:ascii="Times New Roman" w:hAnsi="Times New Roman"/>
          <w:b w:val="0"/>
          <w:sz w:val="24"/>
          <w:szCs w:val="24"/>
        </w:rPr>
        <w:t>Tokyo 2020</w:t>
      </w:r>
      <w:r w:rsidRPr="000417DA">
        <w:rPr>
          <w:rFonts w:ascii="Times New Roman" w:hAnsi="Times New Roman"/>
          <w:b w:val="0"/>
          <w:sz w:val="24"/>
          <w:szCs w:val="24"/>
        </w:rPr>
        <w:t xml:space="preserve">, il Comitato </w:t>
      </w:r>
      <w:r w:rsidR="00581EE5" w:rsidRPr="000417DA">
        <w:rPr>
          <w:rFonts w:ascii="Times New Roman" w:hAnsi="Times New Roman"/>
          <w:b w:val="0"/>
          <w:sz w:val="24"/>
          <w:szCs w:val="24"/>
        </w:rPr>
        <w:t xml:space="preserve">Olimpico </w:t>
      </w:r>
      <w:r w:rsidR="00954092" w:rsidRPr="000417DA">
        <w:rPr>
          <w:rFonts w:ascii="Times New Roman" w:hAnsi="Times New Roman"/>
          <w:b w:val="0"/>
          <w:sz w:val="24"/>
          <w:szCs w:val="24"/>
        </w:rPr>
        <w:t xml:space="preserve">Giapponese </w:t>
      </w:r>
      <w:r w:rsidRPr="000417DA">
        <w:rPr>
          <w:rFonts w:ascii="Times New Roman" w:hAnsi="Times New Roman"/>
          <w:b w:val="0"/>
          <w:sz w:val="24"/>
          <w:szCs w:val="24"/>
        </w:rPr>
        <w:t>(</w:t>
      </w:r>
      <w:r w:rsidR="00247CB1" w:rsidRPr="000417DA">
        <w:rPr>
          <w:rFonts w:ascii="Times New Roman" w:hAnsi="Times New Roman"/>
          <w:b w:val="0"/>
          <w:sz w:val="24"/>
          <w:szCs w:val="24"/>
        </w:rPr>
        <w:t>JOC</w:t>
      </w:r>
      <w:r w:rsidRPr="000417DA">
        <w:rPr>
          <w:rFonts w:ascii="Times New Roman" w:hAnsi="Times New Roman"/>
          <w:b w:val="0"/>
          <w:sz w:val="24"/>
          <w:szCs w:val="24"/>
        </w:rPr>
        <w:t>) e</w:t>
      </w:r>
      <w:r w:rsidR="00927E16" w:rsidRPr="000417DA">
        <w:rPr>
          <w:rFonts w:ascii="Times New Roman" w:hAnsi="Times New Roman"/>
          <w:b w:val="0"/>
          <w:sz w:val="24"/>
          <w:szCs w:val="24"/>
        </w:rPr>
        <w:t>d</w:t>
      </w:r>
      <w:r w:rsidRPr="000417DA">
        <w:rPr>
          <w:rFonts w:ascii="Times New Roman" w:hAnsi="Times New Roman"/>
          <w:b w:val="0"/>
          <w:sz w:val="24"/>
          <w:szCs w:val="24"/>
        </w:rPr>
        <w:t xml:space="preserve"> il CIO, i loro rispettivi dirigenti, quadri, rappresentanti agenti e dipendenti come Assicurati aggiuntivi in relazione al lavoro svolto in base a ovvero </w:t>
      </w:r>
      <w:r w:rsidR="00171EB5" w:rsidRPr="004B5025">
        <w:rPr>
          <w:rFonts w:ascii="Times New Roman" w:hAnsi="Times New Roman"/>
          <w:b w:val="0"/>
          <w:sz w:val="24"/>
          <w:szCs w:val="24"/>
        </w:rPr>
        <w:t>in collegamento con il TSA</w:t>
      </w:r>
      <w:r w:rsidRPr="004B5025">
        <w:rPr>
          <w:rFonts w:ascii="Times New Roman" w:hAnsi="Times New Roman"/>
          <w:b w:val="0"/>
          <w:sz w:val="24"/>
          <w:szCs w:val="24"/>
        </w:rPr>
        <w:t>;</w:t>
      </w:r>
    </w:p>
    <w:p w14:paraId="55672675" w14:textId="77777777" w:rsidR="0031451C" w:rsidRDefault="0031451C" w:rsidP="0031451C">
      <w:pPr>
        <w:pStyle w:val="usobollo"/>
        <w:numPr>
          <w:ilvl w:val="0"/>
          <w:numId w:val="15"/>
        </w:numPr>
        <w:tabs>
          <w:tab w:val="clear" w:pos="1008"/>
          <w:tab w:val="left" w:pos="709"/>
        </w:tabs>
        <w:ind w:right="2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assicurazione per infortuni sul lavoro </w:t>
      </w:r>
      <w:r w:rsidR="00171EB5">
        <w:rPr>
          <w:rFonts w:ascii="Times New Roman" w:hAnsi="Times New Roman"/>
          <w:b w:val="0"/>
          <w:sz w:val="24"/>
          <w:szCs w:val="24"/>
        </w:rPr>
        <w:t>a copertura degli infortuni dei propri dipendenti nell’esercizio delle responsabilità e funzioni dura</w:t>
      </w:r>
      <w:r w:rsidR="00253E2C">
        <w:rPr>
          <w:rFonts w:ascii="Times New Roman" w:hAnsi="Times New Roman"/>
          <w:b w:val="0"/>
          <w:sz w:val="24"/>
          <w:szCs w:val="24"/>
        </w:rPr>
        <w:t>nte il periodo del loro impiego.</w:t>
      </w:r>
    </w:p>
    <w:p w14:paraId="713B4672" w14:textId="544A4C07" w:rsidR="00171EB5" w:rsidRDefault="002B19A7" w:rsidP="00581EE5">
      <w:pPr>
        <w:pStyle w:val="usobollo"/>
        <w:tabs>
          <w:tab w:val="clear" w:pos="1008"/>
        </w:tabs>
        <w:ind w:right="2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La Concessionaria </w:t>
      </w:r>
      <w:r w:rsidR="00581EE5">
        <w:rPr>
          <w:rFonts w:ascii="Times New Roman" w:hAnsi="Times New Roman"/>
          <w:b w:val="0"/>
          <w:sz w:val="24"/>
          <w:szCs w:val="24"/>
        </w:rPr>
        <w:t>si obbliga a stipulare e mantenere le coperture assicurative sopra indicate sino al</w:t>
      </w:r>
      <w:r>
        <w:rPr>
          <w:rFonts w:ascii="Times New Roman" w:hAnsi="Times New Roman"/>
          <w:b w:val="0"/>
          <w:sz w:val="24"/>
          <w:szCs w:val="24"/>
        </w:rPr>
        <w:t xml:space="preserve"> __________</w:t>
      </w:r>
      <w:r w:rsidR="00564A52">
        <w:rPr>
          <w:rFonts w:ascii="Times New Roman" w:hAnsi="Times New Roman"/>
          <w:b w:val="0"/>
          <w:sz w:val="24"/>
          <w:szCs w:val="24"/>
        </w:rPr>
        <w:t xml:space="preserve">, in conformità a quanto previsto </w:t>
      </w:r>
      <w:r w:rsidR="00564A52">
        <w:rPr>
          <w:rFonts w:ascii="Times New Roman" w:hAnsi="Times New Roman"/>
          <w:b w:val="0"/>
          <w:sz w:val="24"/>
          <w:szCs w:val="24"/>
        </w:rPr>
        <w:lastRenderedPageBreak/>
        <w:t>dall’allegato D, paragrafo 6 (Insurance Requirements) del TSA</w:t>
      </w:r>
      <w:r w:rsidR="00581EE5">
        <w:rPr>
          <w:rFonts w:ascii="Times New Roman" w:hAnsi="Times New Roman"/>
          <w:b w:val="0"/>
          <w:sz w:val="24"/>
          <w:szCs w:val="24"/>
        </w:rPr>
        <w:t>.</w:t>
      </w:r>
    </w:p>
    <w:p w14:paraId="0A0A6B7E" w14:textId="7255A143" w:rsidR="00171EB5" w:rsidRDefault="00171EB5" w:rsidP="00171EB5">
      <w:pPr>
        <w:pStyle w:val="usobollo"/>
        <w:tabs>
          <w:tab w:val="clear" w:pos="1008"/>
          <w:tab w:val="left" w:pos="709"/>
        </w:tabs>
        <w:ind w:right="2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In</w:t>
      </w:r>
      <w:r w:rsidR="00581EE5">
        <w:rPr>
          <w:rFonts w:ascii="Times New Roman" w:hAnsi="Times New Roman"/>
          <w:b w:val="0"/>
          <w:sz w:val="24"/>
          <w:szCs w:val="24"/>
        </w:rPr>
        <w:t>oltr</w:t>
      </w:r>
      <w:r>
        <w:rPr>
          <w:rFonts w:ascii="Times New Roman" w:hAnsi="Times New Roman"/>
          <w:b w:val="0"/>
          <w:sz w:val="24"/>
          <w:szCs w:val="24"/>
        </w:rPr>
        <w:t xml:space="preserve">e, in base a quanto previsto dall’All. </w:t>
      </w:r>
      <w:r w:rsidR="000743CC">
        <w:rPr>
          <w:rFonts w:ascii="Times New Roman" w:hAnsi="Times New Roman"/>
          <w:b w:val="0"/>
          <w:sz w:val="24"/>
          <w:szCs w:val="24"/>
        </w:rPr>
        <w:t>D, paragrafo 2 (Affiliations, Regulatory Bodies &amp; Professional Associations) del TSA,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2B19A7">
        <w:rPr>
          <w:rFonts w:ascii="Times New Roman" w:hAnsi="Times New Roman"/>
          <w:b w:val="0"/>
          <w:sz w:val="24"/>
          <w:szCs w:val="24"/>
        </w:rPr>
        <w:t xml:space="preserve">la Concessionaria </w:t>
      </w:r>
      <w:r>
        <w:rPr>
          <w:rFonts w:ascii="Times New Roman" w:hAnsi="Times New Roman"/>
          <w:b w:val="0"/>
          <w:sz w:val="24"/>
          <w:szCs w:val="24"/>
        </w:rPr>
        <w:t>si obbliga a tene</w:t>
      </w:r>
      <w:r w:rsidR="000743CC">
        <w:rPr>
          <w:rFonts w:ascii="Times New Roman" w:hAnsi="Times New Roman"/>
          <w:b w:val="0"/>
          <w:sz w:val="24"/>
          <w:szCs w:val="24"/>
        </w:rPr>
        <w:t xml:space="preserve">re indenne e manlevare il CONI </w:t>
      </w:r>
      <w:r>
        <w:rPr>
          <w:rFonts w:ascii="Times New Roman" w:hAnsi="Times New Roman"/>
          <w:b w:val="0"/>
          <w:sz w:val="24"/>
          <w:szCs w:val="24"/>
        </w:rPr>
        <w:t xml:space="preserve">e/o la Coni Servizi da qualsiasi </w:t>
      </w:r>
      <w:r w:rsidR="00253E2C">
        <w:rPr>
          <w:rFonts w:ascii="Times New Roman" w:hAnsi="Times New Roman"/>
          <w:b w:val="0"/>
          <w:sz w:val="24"/>
          <w:szCs w:val="24"/>
        </w:rPr>
        <w:t xml:space="preserve">danno e/o richiesta di risarcimento del danno dovesse essere avanzata da parte di consumatori in </w:t>
      </w:r>
      <w:r w:rsidR="00581EE5">
        <w:rPr>
          <w:rFonts w:ascii="Times New Roman" w:hAnsi="Times New Roman"/>
          <w:b w:val="0"/>
          <w:sz w:val="24"/>
          <w:szCs w:val="24"/>
        </w:rPr>
        <w:t>caso di</w:t>
      </w:r>
      <w:r w:rsidR="00253E2C">
        <w:rPr>
          <w:rFonts w:ascii="Times New Roman" w:hAnsi="Times New Roman"/>
          <w:b w:val="0"/>
          <w:sz w:val="24"/>
          <w:szCs w:val="24"/>
        </w:rPr>
        <w:t xml:space="preserve"> tracollo finanziario </w:t>
      </w:r>
      <w:r w:rsidR="00581EE5">
        <w:rPr>
          <w:rFonts w:ascii="Times New Roman" w:hAnsi="Times New Roman"/>
          <w:b w:val="0"/>
          <w:sz w:val="24"/>
          <w:szCs w:val="24"/>
        </w:rPr>
        <w:t xml:space="preserve">(procedure fallimentari o concorsuali) </w:t>
      </w:r>
      <w:r w:rsidR="002B19A7">
        <w:rPr>
          <w:rFonts w:ascii="Times New Roman" w:hAnsi="Times New Roman"/>
          <w:b w:val="0"/>
          <w:sz w:val="24"/>
          <w:szCs w:val="24"/>
        </w:rPr>
        <w:t xml:space="preserve">della Concessionaria </w:t>
      </w:r>
      <w:r w:rsidR="00253E2C">
        <w:rPr>
          <w:rFonts w:ascii="Times New Roman" w:hAnsi="Times New Roman"/>
          <w:b w:val="0"/>
          <w:sz w:val="24"/>
          <w:szCs w:val="24"/>
        </w:rPr>
        <w:t>stessa e/o di eventuali Distributori di biglietti e</w:t>
      </w:r>
      <w:r w:rsidR="000743CC">
        <w:rPr>
          <w:rFonts w:ascii="Times New Roman" w:hAnsi="Times New Roman"/>
          <w:b w:val="0"/>
          <w:sz w:val="24"/>
          <w:szCs w:val="24"/>
        </w:rPr>
        <w:t>/o</w:t>
      </w:r>
      <w:r w:rsidR="00253E2C">
        <w:rPr>
          <w:rFonts w:ascii="Times New Roman" w:hAnsi="Times New Roman"/>
          <w:b w:val="0"/>
          <w:sz w:val="24"/>
          <w:szCs w:val="24"/>
        </w:rPr>
        <w:t xml:space="preserve"> Subdistributori.</w:t>
      </w:r>
    </w:p>
    <w:p w14:paraId="0F953902" w14:textId="77777777" w:rsidR="00253E2C" w:rsidRDefault="00356F17" w:rsidP="008F39BC">
      <w:pPr>
        <w:pStyle w:val="usobollo"/>
        <w:ind w:right="28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Art.</w:t>
      </w:r>
      <w:r w:rsidR="00D82907">
        <w:rPr>
          <w:rFonts w:ascii="Times New Roman" w:hAnsi="Times New Roman"/>
          <w:b w:val="0"/>
          <w:sz w:val="24"/>
          <w:szCs w:val="24"/>
          <w:u w:val="single"/>
        </w:rPr>
        <w:t xml:space="preserve">5 </w:t>
      </w:r>
      <w:r w:rsidR="00253E2C">
        <w:rPr>
          <w:rFonts w:ascii="Times New Roman" w:hAnsi="Times New Roman"/>
          <w:b w:val="0"/>
          <w:sz w:val="24"/>
          <w:szCs w:val="24"/>
          <w:u w:val="single"/>
        </w:rPr>
        <w:t>Durata</w:t>
      </w:r>
    </w:p>
    <w:p w14:paraId="6AB8C649" w14:textId="78CCFFFC" w:rsidR="00253E2C" w:rsidRDefault="00253E2C" w:rsidP="00253E2C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 w:rsidRPr="00253E2C">
        <w:rPr>
          <w:rFonts w:ascii="Times New Roman" w:hAnsi="Times New Roman"/>
          <w:b w:val="0"/>
          <w:sz w:val="24"/>
          <w:szCs w:val="24"/>
        </w:rPr>
        <w:t>Il presente Contratto vincolerà le Parti e sarà efficace a partire dalla data della</w:t>
      </w:r>
      <w:r>
        <w:rPr>
          <w:rFonts w:ascii="Times New Roman" w:hAnsi="Times New Roman"/>
          <w:b w:val="0"/>
          <w:sz w:val="24"/>
          <w:szCs w:val="24"/>
        </w:rPr>
        <w:t xml:space="preserve"> firma</w:t>
      </w:r>
      <w:r w:rsidRPr="00253E2C">
        <w:rPr>
          <w:rFonts w:ascii="Times New Roman" w:hAnsi="Times New Roman"/>
          <w:b w:val="0"/>
          <w:sz w:val="24"/>
          <w:szCs w:val="24"/>
        </w:rPr>
        <w:t xml:space="preserve"> sino al</w:t>
      </w:r>
      <w:r w:rsidR="00CE2C1F">
        <w:rPr>
          <w:rFonts w:ascii="Times New Roman" w:hAnsi="Times New Roman"/>
          <w:b w:val="0"/>
          <w:sz w:val="24"/>
          <w:szCs w:val="24"/>
        </w:rPr>
        <w:t xml:space="preserve"> _________</w:t>
      </w:r>
      <w:r>
        <w:rPr>
          <w:rFonts w:ascii="Times New Roman" w:hAnsi="Times New Roman"/>
          <w:b w:val="0"/>
          <w:sz w:val="24"/>
          <w:szCs w:val="24"/>
        </w:rPr>
        <w:t>.</w:t>
      </w:r>
      <w:r w:rsidR="00581EE5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7DA25BF" w14:textId="204FF65A" w:rsidR="004B5025" w:rsidRPr="004B5025" w:rsidRDefault="004B5025" w:rsidP="00A665E4">
      <w:pPr>
        <w:pStyle w:val="usobollo"/>
        <w:ind w:right="28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 xml:space="preserve">Art.6 </w:t>
      </w:r>
      <w:r w:rsidRPr="004B5025">
        <w:rPr>
          <w:rFonts w:ascii="Times New Roman" w:hAnsi="Times New Roman"/>
          <w:b w:val="0"/>
          <w:sz w:val="24"/>
          <w:szCs w:val="24"/>
          <w:u w:val="single"/>
        </w:rPr>
        <w:t>Penali</w:t>
      </w:r>
    </w:p>
    <w:p w14:paraId="36E6FCE2" w14:textId="31565697" w:rsidR="004B5025" w:rsidRPr="00A665E4" w:rsidRDefault="004B5025" w:rsidP="004B5025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 w:rsidRPr="00A665E4">
        <w:rPr>
          <w:rFonts w:ascii="Times New Roman" w:hAnsi="Times New Roman"/>
          <w:b w:val="0"/>
          <w:sz w:val="24"/>
          <w:szCs w:val="24"/>
        </w:rPr>
        <w:t>Per ogni inadempienza, riconducibile a singole prestazioni non effettuate o ultimate in ritardo, Coni Servizi applicherà una penale il cui importo potrà variare da € 150,00 (centocinquanta/00) fino a € 5.000,00 (cinquemila/00) secondo la gravità, discrezionalmente valutata.</w:t>
      </w:r>
    </w:p>
    <w:p w14:paraId="5680448A" w14:textId="339F2CB7" w:rsidR="004B5025" w:rsidRPr="00A665E4" w:rsidRDefault="004B5025" w:rsidP="004B5025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 w:rsidRPr="00A665E4">
        <w:rPr>
          <w:rFonts w:ascii="Times New Roman" w:hAnsi="Times New Roman"/>
          <w:b w:val="0"/>
          <w:sz w:val="24"/>
          <w:szCs w:val="24"/>
        </w:rPr>
        <w:t xml:space="preserve">Le inadempienze saranno contestate per iscritto e le penali di cui sopra saranno applicate qualora </w:t>
      </w:r>
      <w:r>
        <w:rPr>
          <w:rFonts w:ascii="Times New Roman" w:hAnsi="Times New Roman"/>
          <w:b w:val="0"/>
          <w:sz w:val="24"/>
          <w:szCs w:val="24"/>
        </w:rPr>
        <w:t>la Concessionaria</w:t>
      </w:r>
      <w:r w:rsidRPr="00A665E4">
        <w:rPr>
          <w:rFonts w:ascii="Times New Roman" w:hAnsi="Times New Roman"/>
          <w:b w:val="0"/>
          <w:sz w:val="24"/>
          <w:szCs w:val="24"/>
        </w:rPr>
        <w:t xml:space="preserve"> non fornisca, nel termine perentorio di 3 giorni lavorativi, sufficienti e valide giustificazioni. </w:t>
      </w:r>
    </w:p>
    <w:p w14:paraId="11D24531" w14:textId="36AA8C4C" w:rsidR="004B5025" w:rsidRPr="004B5025" w:rsidRDefault="004B5025" w:rsidP="00A665E4">
      <w:pPr>
        <w:pStyle w:val="usobollo"/>
        <w:ind w:right="28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 xml:space="preserve">Art.7 </w:t>
      </w:r>
      <w:r w:rsidRPr="004B5025">
        <w:rPr>
          <w:rFonts w:ascii="Times New Roman" w:hAnsi="Times New Roman"/>
          <w:b w:val="0"/>
          <w:sz w:val="24"/>
          <w:szCs w:val="24"/>
          <w:u w:val="single"/>
        </w:rPr>
        <w:t>Scioglimento anticipato del contratto</w:t>
      </w:r>
    </w:p>
    <w:p w14:paraId="4AB52139" w14:textId="77777777" w:rsidR="004B5025" w:rsidRPr="00A665E4" w:rsidRDefault="004B5025" w:rsidP="004B5025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 w:rsidRPr="00A665E4">
        <w:rPr>
          <w:rFonts w:ascii="Times New Roman" w:hAnsi="Times New Roman"/>
          <w:b w:val="0"/>
          <w:sz w:val="24"/>
          <w:szCs w:val="24"/>
        </w:rPr>
        <w:t>Coni Servizi potrà dichiarare immediatamente risolto di diritto il contratto:</w:t>
      </w:r>
    </w:p>
    <w:p w14:paraId="21C858EE" w14:textId="2C3FC826" w:rsidR="004B5025" w:rsidRPr="00A665E4" w:rsidRDefault="004B5025" w:rsidP="00A665E4">
      <w:pPr>
        <w:pStyle w:val="usobollo"/>
        <w:numPr>
          <w:ilvl w:val="0"/>
          <w:numId w:val="16"/>
        </w:numPr>
        <w:ind w:right="28"/>
        <w:rPr>
          <w:rFonts w:ascii="Times New Roman" w:hAnsi="Times New Roman"/>
          <w:b w:val="0"/>
          <w:sz w:val="24"/>
          <w:szCs w:val="24"/>
        </w:rPr>
      </w:pPr>
      <w:r w:rsidRPr="00A665E4">
        <w:rPr>
          <w:rFonts w:ascii="Times New Roman" w:hAnsi="Times New Roman"/>
          <w:b w:val="0"/>
          <w:sz w:val="24"/>
          <w:szCs w:val="24"/>
        </w:rPr>
        <w:t>in caso di inosservanze che, nel corso del rapporto contrattuale, abbiano comportato l'applicazione di penali per un importo complessivo pari ad € 10.000,00 (euro diecimila/00);</w:t>
      </w:r>
    </w:p>
    <w:p w14:paraId="1E087868" w14:textId="2936015F" w:rsidR="004B5025" w:rsidRPr="00A665E4" w:rsidRDefault="004B5025" w:rsidP="00A665E4">
      <w:pPr>
        <w:pStyle w:val="usobollo"/>
        <w:numPr>
          <w:ilvl w:val="0"/>
          <w:numId w:val="16"/>
        </w:numPr>
        <w:ind w:right="28"/>
        <w:rPr>
          <w:rFonts w:ascii="Times New Roman" w:hAnsi="Times New Roman"/>
          <w:b w:val="0"/>
          <w:sz w:val="24"/>
          <w:szCs w:val="24"/>
        </w:rPr>
      </w:pPr>
      <w:r w:rsidRPr="00A665E4">
        <w:rPr>
          <w:rFonts w:ascii="Times New Roman" w:hAnsi="Times New Roman"/>
          <w:b w:val="0"/>
          <w:sz w:val="24"/>
          <w:szCs w:val="24"/>
        </w:rPr>
        <w:t xml:space="preserve">qualora, in caso di intimazione ad adempiere da parte di Coni Servizi, </w:t>
      </w:r>
      <w:r>
        <w:rPr>
          <w:rFonts w:ascii="Times New Roman" w:hAnsi="Times New Roman"/>
          <w:b w:val="0"/>
          <w:sz w:val="24"/>
          <w:szCs w:val="24"/>
        </w:rPr>
        <w:lastRenderedPageBreak/>
        <w:t xml:space="preserve">la </w:t>
      </w:r>
      <w:r w:rsidR="000417DA">
        <w:rPr>
          <w:rFonts w:ascii="Times New Roman" w:hAnsi="Times New Roman"/>
          <w:b w:val="0"/>
          <w:sz w:val="24"/>
          <w:szCs w:val="24"/>
        </w:rPr>
        <w:t>C</w:t>
      </w:r>
      <w:r>
        <w:rPr>
          <w:rFonts w:ascii="Times New Roman" w:hAnsi="Times New Roman"/>
          <w:b w:val="0"/>
          <w:sz w:val="24"/>
          <w:szCs w:val="24"/>
        </w:rPr>
        <w:t>oncessionaria</w:t>
      </w:r>
      <w:r w:rsidRPr="00A665E4">
        <w:rPr>
          <w:rFonts w:ascii="Times New Roman" w:hAnsi="Times New Roman"/>
          <w:b w:val="0"/>
          <w:sz w:val="24"/>
          <w:szCs w:val="24"/>
        </w:rPr>
        <w:t xml:space="preserve"> non adempia nel termine di gg. 3 (tre) lavorativi;</w:t>
      </w:r>
    </w:p>
    <w:p w14:paraId="45FFEE5F" w14:textId="57F3A9F9" w:rsidR="004B5025" w:rsidRPr="00A665E4" w:rsidRDefault="004B5025" w:rsidP="00A665E4">
      <w:pPr>
        <w:pStyle w:val="usobollo"/>
        <w:numPr>
          <w:ilvl w:val="0"/>
          <w:numId w:val="16"/>
        </w:numPr>
        <w:ind w:right="28"/>
        <w:rPr>
          <w:rFonts w:ascii="Times New Roman" w:hAnsi="Times New Roman"/>
          <w:b w:val="0"/>
          <w:sz w:val="24"/>
          <w:szCs w:val="24"/>
        </w:rPr>
      </w:pPr>
      <w:r w:rsidRPr="00A665E4">
        <w:rPr>
          <w:rFonts w:ascii="Times New Roman" w:hAnsi="Times New Roman"/>
          <w:b w:val="0"/>
          <w:sz w:val="24"/>
          <w:szCs w:val="24"/>
        </w:rPr>
        <w:t xml:space="preserve">qualora </w:t>
      </w:r>
      <w:r>
        <w:rPr>
          <w:rFonts w:ascii="Times New Roman" w:hAnsi="Times New Roman"/>
          <w:b w:val="0"/>
          <w:sz w:val="24"/>
          <w:szCs w:val="24"/>
        </w:rPr>
        <w:t xml:space="preserve">la </w:t>
      </w:r>
      <w:r w:rsidR="000417DA">
        <w:rPr>
          <w:rFonts w:ascii="Times New Roman" w:hAnsi="Times New Roman"/>
          <w:b w:val="0"/>
          <w:sz w:val="24"/>
          <w:szCs w:val="24"/>
        </w:rPr>
        <w:t>C</w:t>
      </w:r>
      <w:r>
        <w:rPr>
          <w:rFonts w:ascii="Times New Roman" w:hAnsi="Times New Roman"/>
          <w:b w:val="0"/>
          <w:sz w:val="24"/>
          <w:szCs w:val="24"/>
        </w:rPr>
        <w:t>oncessionaria</w:t>
      </w:r>
      <w:r w:rsidRPr="00A665E4">
        <w:rPr>
          <w:rFonts w:ascii="Times New Roman" w:hAnsi="Times New Roman"/>
          <w:b w:val="0"/>
          <w:sz w:val="24"/>
          <w:szCs w:val="24"/>
        </w:rPr>
        <w:t xml:space="preserve"> risulti essere in una delle situazioni previste all'art. </w:t>
      </w:r>
      <w:r w:rsidR="00A665E4">
        <w:rPr>
          <w:rFonts w:ascii="Times New Roman" w:hAnsi="Times New Roman"/>
          <w:b w:val="0"/>
          <w:sz w:val="24"/>
          <w:szCs w:val="24"/>
        </w:rPr>
        <w:t>80</w:t>
      </w:r>
      <w:r w:rsidRPr="00A665E4">
        <w:rPr>
          <w:rFonts w:ascii="Times New Roman" w:hAnsi="Times New Roman"/>
          <w:b w:val="0"/>
          <w:sz w:val="24"/>
          <w:szCs w:val="24"/>
        </w:rPr>
        <w:t xml:space="preserve"> del </w:t>
      </w:r>
      <w:r w:rsidR="00A665E4">
        <w:rPr>
          <w:rFonts w:ascii="Times New Roman" w:hAnsi="Times New Roman"/>
          <w:b w:val="0"/>
          <w:sz w:val="24"/>
          <w:szCs w:val="24"/>
        </w:rPr>
        <w:t>D.Lgs. 50/2016</w:t>
      </w:r>
      <w:r w:rsidRPr="00A665E4">
        <w:rPr>
          <w:rFonts w:ascii="Times New Roman" w:hAnsi="Times New Roman"/>
          <w:b w:val="0"/>
          <w:sz w:val="24"/>
          <w:szCs w:val="24"/>
        </w:rPr>
        <w:t>;</w:t>
      </w:r>
    </w:p>
    <w:p w14:paraId="06687C05" w14:textId="524C9C8A" w:rsidR="004B5025" w:rsidRPr="00A665E4" w:rsidRDefault="004B5025" w:rsidP="00A665E4">
      <w:pPr>
        <w:pStyle w:val="usobollo"/>
        <w:numPr>
          <w:ilvl w:val="0"/>
          <w:numId w:val="16"/>
        </w:numPr>
        <w:ind w:right="28"/>
        <w:rPr>
          <w:rFonts w:ascii="Times New Roman" w:hAnsi="Times New Roman"/>
          <w:b w:val="0"/>
          <w:sz w:val="24"/>
          <w:szCs w:val="24"/>
        </w:rPr>
      </w:pPr>
      <w:r w:rsidRPr="00A665E4">
        <w:rPr>
          <w:rFonts w:ascii="Times New Roman" w:hAnsi="Times New Roman"/>
          <w:b w:val="0"/>
          <w:sz w:val="24"/>
          <w:szCs w:val="24"/>
        </w:rPr>
        <w:t xml:space="preserve">in caso di accertamento della non veridicità delle dichiarazioni rese </w:t>
      </w:r>
      <w:r>
        <w:rPr>
          <w:rFonts w:ascii="Times New Roman" w:hAnsi="Times New Roman"/>
          <w:b w:val="0"/>
          <w:sz w:val="24"/>
          <w:szCs w:val="24"/>
        </w:rPr>
        <w:t xml:space="preserve">dalla </w:t>
      </w:r>
      <w:r w:rsidR="000417DA">
        <w:rPr>
          <w:rFonts w:ascii="Times New Roman" w:hAnsi="Times New Roman"/>
          <w:b w:val="0"/>
          <w:sz w:val="24"/>
          <w:szCs w:val="24"/>
        </w:rPr>
        <w:t>C</w:t>
      </w:r>
      <w:r>
        <w:rPr>
          <w:rFonts w:ascii="Times New Roman" w:hAnsi="Times New Roman"/>
          <w:b w:val="0"/>
          <w:sz w:val="24"/>
          <w:szCs w:val="24"/>
        </w:rPr>
        <w:t>oncessionaria</w:t>
      </w:r>
      <w:r w:rsidRPr="00A665E4">
        <w:rPr>
          <w:rFonts w:ascii="Times New Roman" w:hAnsi="Times New Roman"/>
          <w:b w:val="0"/>
          <w:sz w:val="24"/>
          <w:szCs w:val="24"/>
        </w:rPr>
        <w:t xml:space="preserve"> al fine della partecipazione alla presente procedura;</w:t>
      </w:r>
    </w:p>
    <w:p w14:paraId="716A868F" w14:textId="3188D129" w:rsidR="004B5025" w:rsidRPr="00A665E4" w:rsidRDefault="004B5025" w:rsidP="00A665E4">
      <w:pPr>
        <w:pStyle w:val="usobollo"/>
        <w:numPr>
          <w:ilvl w:val="0"/>
          <w:numId w:val="16"/>
        </w:numPr>
        <w:ind w:right="28"/>
        <w:rPr>
          <w:rFonts w:ascii="Times New Roman" w:hAnsi="Times New Roman"/>
          <w:b w:val="0"/>
          <w:sz w:val="24"/>
          <w:szCs w:val="24"/>
        </w:rPr>
      </w:pPr>
      <w:r w:rsidRPr="00A665E4">
        <w:rPr>
          <w:rFonts w:ascii="Times New Roman" w:hAnsi="Times New Roman"/>
          <w:b w:val="0"/>
          <w:sz w:val="24"/>
          <w:szCs w:val="24"/>
        </w:rPr>
        <w:t>nel caso di cessione del contratto.</w:t>
      </w:r>
    </w:p>
    <w:p w14:paraId="1EB90560" w14:textId="77777777" w:rsidR="004B5025" w:rsidRPr="00A665E4" w:rsidRDefault="004B5025" w:rsidP="004B5025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 w:rsidRPr="00A665E4">
        <w:rPr>
          <w:rFonts w:ascii="Times New Roman" w:hAnsi="Times New Roman"/>
          <w:b w:val="0"/>
          <w:sz w:val="24"/>
          <w:szCs w:val="24"/>
        </w:rPr>
        <w:t>Coni Servizi avrà sempre facoltà, in relazione a motivate esigenze, di sospendere, ridurre o sopprimere il servizio oggetto della presente procedura.</w:t>
      </w:r>
    </w:p>
    <w:p w14:paraId="3B0FFD3B" w14:textId="1C174843" w:rsidR="004B5025" w:rsidRPr="00A665E4" w:rsidRDefault="004B5025" w:rsidP="004B5025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 w:rsidRPr="00A665E4">
        <w:rPr>
          <w:rFonts w:ascii="Times New Roman" w:hAnsi="Times New Roman"/>
          <w:b w:val="0"/>
          <w:sz w:val="24"/>
          <w:szCs w:val="24"/>
        </w:rPr>
        <w:t xml:space="preserve">Nelle eventualità succitate il contratto si scioglierà o se ne ridurrà l'oggetto, decorsi 30 giorni dalla comunicazione da parte di Coni Servizi mediante lettera raccomandata con avviso di ricevimento, senza che </w:t>
      </w:r>
      <w:r>
        <w:rPr>
          <w:rFonts w:ascii="Times New Roman" w:hAnsi="Times New Roman"/>
          <w:b w:val="0"/>
          <w:sz w:val="24"/>
          <w:szCs w:val="24"/>
        </w:rPr>
        <w:t>la Concessionaria</w:t>
      </w:r>
      <w:r w:rsidRPr="00A665E4">
        <w:rPr>
          <w:rFonts w:ascii="Times New Roman" w:hAnsi="Times New Roman"/>
          <w:b w:val="0"/>
          <w:sz w:val="24"/>
          <w:szCs w:val="24"/>
        </w:rPr>
        <w:t xml:space="preserve"> possa nulla a pretendere a qualsiasi titolo.</w:t>
      </w:r>
    </w:p>
    <w:p w14:paraId="6F72939A" w14:textId="77777777" w:rsidR="004B5025" w:rsidRPr="00A665E4" w:rsidRDefault="004B5025" w:rsidP="004B5025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 w:rsidRPr="00A665E4">
        <w:rPr>
          <w:rFonts w:ascii="Times New Roman" w:hAnsi="Times New Roman"/>
          <w:b w:val="0"/>
          <w:sz w:val="24"/>
          <w:szCs w:val="24"/>
        </w:rPr>
        <w:t>Coni Servizi si riserva inoltre il recesso libero ed insindacabile dal contratto in qualunque momento con preavviso di almeno 30 giorni.</w:t>
      </w:r>
    </w:p>
    <w:p w14:paraId="19956C9D" w14:textId="035589B6" w:rsidR="004B5025" w:rsidRPr="00A665E4" w:rsidRDefault="004B5025" w:rsidP="004B5025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 w:rsidRPr="00A665E4">
        <w:rPr>
          <w:rFonts w:ascii="Times New Roman" w:hAnsi="Times New Roman"/>
          <w:b w:val="0"/>
          <w:sz w:val="24"/>
          <w:szCs w:val="24"/>
        </w:rPr>
        <w:t xml:space="preserve">In tutte le ipotesi precedenti di scioglimento o riduzione dell'oggetto del contratto </w:t>
      </w:r>
      <w:r>
        <w:rPr>
          <w:rFonts w:ascii="Times New Roman" w:hAnsi="Times New Roman"/>
          <w:b w:val="0"/>
          <w:sz w:val="24"/>
          <w:szCs w:val="24"/>
        </w:rPr>
        <w:t>la Concessionaria</w:t>
      </w:r>
      <w:r w:rsidRPr="00A665E4">
        <w:rPr>
          <w:rFonts w:ascii="Times New Roman" w:hAnsi="Times New Roman"/>
          <w:b w:val="0"/>
          <w:sz w:val="24"/>
          <w:szCs w:val="24"/>
        </w:rPr>
        <w:t xml:space="preserve"> rinuncia, sin d'ora, a pretendere gli indennizzi di cui all'art. 1671 c.c., fermo restando il pagamento delle forniture già effettuate.</w:t>
      </w:r>
    </w:p>
    <w:p w14:paraId="14748BA5" w14:textId="600366C2" w:rsidR="004B5025" w:rsidRPr="00A665E4" w:rsidRDefault="004B5025" w:rsidP="004B5025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 w:rsidRPr="00A665E4">
        <w:rPr>
          <w:rFonts w:ascii="Times New Roman" w:hAnsi="Times New Roman"/>
          <w:b w:val="0"/>
          <w:sz w:val="24"/>
          <w:szCs w:val="24"/>
        </w:rPr>
        <w:t xml:space="preserve">In tutti i casi in cui lo scioglimento anticipato del contratto avvenga per fatto imputabile </w:t>
      </w:r>
      <w:r>
        <w:rPr>
          <w:rFonts w:ascii="Times New Roman" w:hAnsi="Times New Roman"/>
          <w:b w:val="0"/>
          <w:sz w:val="24"/>
          <w:szCs w:val="24"/>
        </w:rPr>
        <w:t>alla Concessionaria</w:t>
      </w:r>
      <w:r w:rsidRPr="00A665E4">
        <w:rPr>
          <w:rFonts w:ascii="Times New Roman" w:hAnsi="Times New Roman"/>
          <w:b w:val="0"/>
          <w:sz w:val="24"/>
          <w:szCs w:val="24"/>
        </w:rPr>
        <w:t>, Coni Servizi procederà all'incameramento del cauzione definitiva, fermi restando ogni diritto o azione esperibili ai fini del risarcimento del maggiore danno.</w:t>
      </w:r>
    </w:p>
    <w:p w14:paraId="4D9BC013" w14:textId="561DECCA" w:rsidR="00253E2C" w:rsidRDefault="004B5025" w:rsidP="004B5025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 w:rsidRPr="00A665E4">
        <w:rPr>
          <w:rFonts w:ascii="Times New Roman" w:hAnsi="Times New Roman"/>
          <w:b w:val="0"/>
          <w:sz w:val="24"/>
          <w:szCs w:val="24"/>
        </w:rPr>
        <w:t xml:space="preserve">A conferma del divieto di cessione del contratto d'appalto si conviene espressamente che Coni Servizi, nei casi ipotizzati nell'art. 2558 c.c. e </w:t>
      </w:r>
      <w:r w:rsidRPr="00A665E4">
        <w:rPr>
          <w:rFonts w:ascii="Times New Roman" w:hAnsi="Times New Roman"/>
          <w:b w:val="0"/>
          <w:sz w:val="24"/>
          <w:szCs w:val="24"/>
        </w:rPr>
        <w:lastRenderedPageBreak/>
        <w:t>seguenti, si avvarrà immediatamente della facoltà di recesso.</w:t>
      </w:r>
    </w:p>
    <w:p w14:paraId="408149A9" w14:textId="36D78959" w:rsidR="0055588E" w:rsidRPr="00F258DD" w:rsidRDefault="0055588E" w:rsidP="0055588E">
      <w:pPr>
        <w:pStyle w:val="usobollo"/>
        <w:ind w:right="28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 xml:space="preserve">Art. </w:t>
      </w:r>
      <w:r>
        <w:rPr>
          <w:rFonts w:ascii="Times New Roman" w:hAnsi="Times New Roman"/>
          <w:b w:val="0"/>
          <w:sz w:val="24"/>
          <w:szCs w:val="24"/>
          <w:u w:val="single"/>
        </w:rPr>
        <w:t>8</w:t>
      </w:r>
      <w:r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0"/>
          <w:sz w:val="24"/>
          <w:szCs w:val="24"/>
          <w:u w:val="single"/>
        </w:rPr>
        <w:t>T</w:t>
      </w:r>
      <w:r w:rsidRPr="0055588E">
        <w:rPr>
          <w:rFonts w:ascii="Times New Roman" w:hAnsi="Times New Roman"/>
          <w:b w:val="0"/>
          <w:sz w:val="24"/>
          <w:szCs w:val="24"/>
          <w:u w:val="single"/>
        </w:rPr>
        <w:t>utela della privacy e trattamento dei dati personali</w:t>
      </w:r>
    </w:p>
    <w:p w14:paraId="02BBB57A" w14:textId="77777777" w:rsidR="0055588E" w:rsidRPr="0055588E" w:rsidRDefault="0055588E" w:rsidP="0055588E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 w:rsidRPr="0055588E">
        <w:rPr>
          <w:rFonts w:ascii="Times New Roman" w:hAnsi="Times New Roman"/>
          <w:b w:val="0"/>
          <w:sz w:val="24"/>
          <w:szCs w:val="24"/>
        </w:rPr>
        <w:t>Le parti dichiarano di essersi reciprocamente comunicate tutte le informazioni di cui all’art. 13 del Regolamento Europeo 679/16 relativo alla “protezione delle persone fisiche con riguardo al trattamento dei dati personali, nonché alla libera circolazione di tali dati” afferenti il trattamento dei dati personali conferiti per la sottoscrizione e l’esecuzione del contratto stesso e di essere a conoscenza dei diritti che spettano loro in forza delle norme di cui al citato Regolamento.</w:t>
      </w:r>
    </w:p>
    <w:p w14:paraId="762DB094" w14:textId="77777777" w:rsidR="0055588E" w:rsidRPr="0055588E" w:rsidRDefault="0055588E" w:rsidP="0055588E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 w:rsidRPr="0055588E">
        <w:rPr>
          <w:rFonts w:ascii="Times New Roman" w:hAnsi="Times New Roman"/>
          <w:b w:val="0"/>
          <w:sz w:val="24"/>
          <w:szCs w:val="24"/>
        </w:rPr>
        <w:t>Le parti si impegnano ad improntare il trattamento dei dati personali ai principi di correttezza, liceità e trasparenza nel rispetto delle disposizioni di cui al Regolamento Europeo 679/16 e della normativa vigente in materia di protezione dei dati personali e a non comunicare i predetti dati personali a soggetti terzi, se non ai fini dell’esecuzione del contratto o nei casi espressamente previsti dalla legge, nel rispetto delle disposizioni vigenti in materia.</w:t>
      </w:r>
    </w:p>
    <w:p w14:paraId="51DC24DD" w14:textId="77777777" w:rsidR="0055588E" w:rsidRPr="0055588E" w:rsidRDefault="0055588E" w:rsidP="0055588E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 w:rsidRPr="0055588E">
        <w:rPr>
          <w:rFonts w:ascii="Times New Roman" w:hAnsi="Times New Roman"/>
          <w:b w:val="0"/>
          <w:sz w:val="24"/>
          <w:szCs w:val="24"/>
        </w:rPr>
        <w:t>La base giuridica del trattamento è costituita dal contratto stesso, Coni Servizi tratterà i dati forniti per la sua gestione ed esecuzione economico amministrativa nonché per l’adempimento degli obblighi legali allo stesso connessi e per fini di studio e statistici.</w:t>
      </w:r>
    </w:p>
    <w:p w14:paraId="057F0FE0" w14:textId="77777777" w:rsidR="0055588E" w:rsidRPr="0055588E" w:rsidRDefault="0055588E" w:rsidP="0055588E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 w:rsidRPr="0055588E">
        <w:rPr>
          <w:rFonts w:ascii="Times New Roman" w:hAnsi="Times New Roman"/>
          <w:b w:val="0"/>
          <w:sz w:val="24"/>
          <w:szCs w:val="24"/>
        </w:rPr>
        <w:t>Con la sottoscrizione del presente contratto il Fornitore dichiara di essere a conoscenza che in adempimento agli obblighi di legge i dati di contratto ed alcuni dati personali forniti (nome, cognome, codice fisale, indirizzo sede, indirizzo posta elettronica) saranno pubblicati all’interno del sito web della Società in apposite sezioni dedicate.</w:t>
      </w:r>
    </w:p>
    <w:p w14:paraId="422CD828" w14:textId="7690B2D4" w:rsidR="0055588E" w:rsidRPr="0055588E" w:rsidRDefault="0055588E" w:rsidP="0055588E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 w:rsidRPr="0055588E">
        <w:rPr>
          <w:rFonts w:ascii="Times New Roman" w:hAnsi="Times New Roman"/>
          <w:b w:val="0"/>
          <w:sz w:val="24"/>
          <w:szCs w:val="24"/>
        </w:rPr>
        <w:lastRenderedPageBreak/>
        <w:t>Per l’ipotesi in cui l’esecuzione delle obbligazioni per cui è contratto comporti l’affidamento da parte di Coni Servizi al Fornitore di attività di trattamento di dati personali lo stesso è  nominato   “Responsabile del Trattamento” ai sensi dell’art. 28 del GDPR assumendo i compiti  e le funzioni proprie di tale attribuzione secondo il disposto del Regolamento stesso.</w:t>
      </w:r>
    </w:p>
    <w:p w14:paraId="6B2485C5" w14:textId="3C58B331" w:rsidR="00D25ECF" w:rsidRPr="00F258DD" w:rsidRDefault="00253E2C" w:rsidP="008F39BC">
      <w:pPr>
        <w:pStyle w:val="usobollo"/>
        <w:ind w:right="28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 xml:space="preserve">Art. </w:t>
      </w:r>
      <w:r w:rsidR="0055588E">
        <w:rPr>
          <w:rFonts w:ascii="Times New Roman" w:hAnsi="Times New Roman"/>
          <w:b w:val="0"/>
          <w:sz w:val="24"/>
          <w:szCs w:val="24"/>
          <w:u w:val="single"/>
        </w:rPr>
        <w:t>9</w:t>
      </w:r>
      <w:r w:rsidR="000743CC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="00EE0618">
        <w:rPr>
          <w:rFonts w:ascii="Times New Roman" w:hAnsi="Times New Roman"/>
          <w:b w:val="0"/>
          <w:sz w:val="24"/>
          <w:szCs w:val="24"/>
          <w:u w:val="single"/>
        </w:rPr>
        <w:t>Foro Competente</w:t>
      </w:r>
    </w:p>
    <w:p w14:paraId="732CD3D8" w14:textId="77777777" w:rsidR="00D25ECF" w:rsidRDefault="00D25ECF" w:rsidP="008F39BC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 w:rsidRPr="005614CA">
        <w:rPr>
          <w:rFonts w:ascii="Times New Roman" w:hAnsi="Times New Roman"/>
          <w:b w:val="0"/>
          <w:sz w:val="24"/>
          <w:szCs w:val="24"/>
        </w:rPr>
        <w:t>Qualunque controversia dovesse insorgere tra le parti in ordine all'esecuzione o all'interpretazione del presente contratto sarà devoluta alla competenza esclusiva del Foro di Roma, eleggendo le parti fin d'ora domicilio presso le rispettive sedi, come indicato nell'epigrafe del presente atto.</w:t>
      </w:r>
    </w:p>
    <w:p w14:paraId="28456582" w14:textId="77777777" w:rsidR="0055588E" w:rsidRDefault="0055588E" w:rsidP="008F39BC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</w:p>
    <w:p w14:paraId="0209F945" w14:textId="6F871480" w:rsidR="0055588E" w:rsidRPr="0055588E" w:rsidRDefault="0055588E" w:rsidP="0055588E">
      <w:pPr>
        <w:pStyle w:val="usobollo"/>
        <w:ind w:right="28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Art. 10 Clausola Finale</w:t>
      </w:r>
    </w:p>
    <w:p w14:paraId="53AC817D" w14:textId="77777777" w:rsidR="0055588E" w:rsidRPr="0055588E" w:rsidRDefault="0055588E" w:rsidP="0055588E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 w:rsidRPr="0055588E">
        <w:rPr>
          <w:rFonts w:ascii="Times New Roman" w:hAnsi="Times New Roman"/>
          <w:b w:val="0"/>
          <w:sz w:val="24"/>
          <w:szCs w:val="24"/>
        </w:rPr>
        <w:t>Il presente Contratto ed i suoi eventuali allegati costituiscono manifestazione integrale della volontà negoziale delle Parti.</w:t>
      </w:r>
    </w:p>
    <w:p w14:paraId="1BF085CF" w14:textId="77777777" w:rsidR="0055588E" w:rsidRPr="0055588E" w:rsidRDefault="0055588E" w:rsidP="0055588E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 w:rsidRPr="0055588E">
        <w:rPr>
          <w:rFonts w:ascii="Times New Roman" w:hAnsi="Times New Roman"/>
          <w:b w:val="0"/>
          <w:sz w:val="24"/>
          <w:szCs w:val="24"/>
        </w:rPr>
        <w:t xml:space="preserve">Ogni modifica al presente atto ed ai suoi eventuali Allegati non potrà aver luogo e non potrà essere provata che mediante atto scritto. </w:t>
      </w:r>
    </w:p>
    <w:p w14:paraId="754A282B" w14:textId="77777777" w:rsidR="0055588E" w:rsidRPr="0055588E" w:rsidRDefault="0055588E" w:rsidP="0055588E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 w:rsidRPr="0055588E">
        <w:rPr>
          <w:rFonts w:ascii="Times New Roman" w:hAnsi="Times New Roman"/>
          <w:b w:val="0"/>
          <w:sz w:val="24"/>
          <w:szCs w:val="24"/>
        </w:rPr>
        <w:t>L’eventuale invalidità o inefficacia di una o più clausole del Contratto non comporta l’invalidità o inefficacia del medesimo atto nel suo complesso.</w:t>
      </w:r>
    </w:p>
    <w:p w14:paraId="38F3EEE2" w14:textId="77777777" w:rsidR="0055588E" w:rsidRPr="0055588E" w:rsidRDefault="0055588E" w:rsidP="0055588E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 w:rsidRPr="0055588E">
        <w:rPr>
          <w:rFonts w:ascii="Times New Roman" w:hAnsi="Times New Roman"/>
          <w:b w:val="0"/>
          <w:sz w:val="24"/>
          <w:szCs w:val="24"/>
        </w:rPr>
        <w:t xml:space="preserve">Qualsiasi omissione o ritardo nella richiesta di adempimento del Contratto da parte di Coni Servizi non costituisce in nessun caso rinuncia ai diritti ad essa spettanti. </w:t>
      </w:r>
    </w:p>
    <w:p w14:paraId="01203849" w14:textId="77777777" w:rsidR="0055588E" w:rsidRPr="0055588E" w:rsidRDefault="0055588E" w:rsidP="0055588E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r w:rsidRPr="0055588E">
        <w:rPr>
          <w:rFonts w:ascii="Times New Roman" w:hAnsi="Times New Roman"/>
          <w:b w:val="0"/>
          <w:sz w:val="24"/>
          <w:szCs w:val="24"/>
        </w:rPr>
        <w:t>Le Parti danno atto e riconoscono che iI presente Contratto è il risultato di una negoziazione tra le Parti con riferimento ad ogni sua clausola, e che pertanto le disposizioni degli artt. 1341 e 1342 c.c. non trovano applicazione.</w:t>
      </w:r>
    </w:p>
    <w:p w14:paraId="4C1BF660" w14:textId="77777777" w:rsidR="0055588E" w:rsidRPr="004A541D" w:rsidRDefault="0055588E" w:rsidP="0055588E">
      <w:pPr>
        <w:pStyle w:val="Paragrafoelenco"/>
        <w:autoSpaceDE w:val="0"/>
        <w:autoSpaceDN w:val="0"/>
        <w:adjustRightInd w:val="0"/>
        <w:spacing w:before="12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4A541D">
        <w:rPr>
          <w:rFonts w:ascii="Arial" w:hAnsi="Arial" w:cs="Arial"/>
          <w:sz w:val="20"/>
          <w:szCs w:val="20"/>
          <w:lang w:val="it-I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4076"/>
      </w:tblGrid>
      <w:tr w:rsidR="0055588E" w:rsidRPr="004A541D" w14:paraId="6121AC96" w14:textId="77777777" w:rsidTr="00672606">
        <w:tc>
          <w:tcPr>
            <w:tcW w:w="4775" w:type="dxa"/>
            <w:shd w:val="clear" w:color="auto" w:fill="auto"/>
          </w:tcPr>
          <w:p w14:paraId="67C7A102" w14:textId="77777777" w:rsidR="0055588E" w:rsidRPr="004A541D" w:rsidRDefault="0055588E" w:rsidP="00672606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A541D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Coni Servizi S.p.A.</w:t>
            </w:r>
          </w:p>
        </w:tc>
        <w:tc>
          <w:tcPr>
            <w:tcW w:w="4776" w:type="dxa"/>
            <w:shd w:val="clear" w:color="auto" w:fill="auto"/>
          </w:tcPr>
          <w:p w14:paraId="7078B0C0" w14:textId="77777777" w:rsidR="0055588E" w:rsidRPr="004A541D" w:rsidRDefault="0055588E" w:rsidP="00672606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A541D">
              <w:rPr>
                <w:rFonts w:ascii="Arial" w:hAnsi="Arial" w:cs="Arial"/>
                <w:sz w:val="20"/>
                <w:szCs w:val="20"/>
                <w:lang w:val="it-IT"/>
              </w:rPr>
              <w:t>Il Fornitore</w:t>
            </w:r>
          </w:p>
        </w:tc>
      </w:tr>
      <w:tr w:rsidR="0055588E" w:rsidRPr="004A541D" w14:paraId="3A6213CD" w14:textId="77777777" w:rsidTr="00672606">
        <w:tc>
          <w:tcPr>
            <w:tcW w:w="4775" w:type="dxa"/>
            <w:shd w:val="clear" w:color="auto" w:fill="auto"/>
          </w:tcPr>
          <w:p w14:paraId="63E6D3A0" w14:textId="77777777" w:rsidR="0055588E" w:rsidRPr="004A541D" w:rsidRDefault="0055588E" w:rsidP="00672606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A541D">
              <w:rPr>
                <w:rFonts w:ascii="Arial" w:hAnsi="Arial" w:cs="Arial"/>
                <w:sz w:val="20"/>
                <w:szCs w:val="20"/>
                <w:lang w:val="it-IT"/>
              </w:rPr>
              <w:t>L’Amministratore delegato</w:t>
            </w:r>
          </w:p>
        </w:tc>
        <w:tc>
          <w:tcPr>
            <w:tcW w:w="4776" w:type="dxa"/>
            <w:shd w:val="clear" w:color="auto" w:fill="auto"/>
          </w:tcPr>
          <w:p w14:paraId="295198DD" w14:textId="77777777" w:rsidR="0055588E" w:rsidRPr="004A541D" w:rsidRDefault="0055588E" w:rsidP="00672606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A541D">
              <w:rPr>
                <w:rFonts w:ascii="Arial" w:hAnsi="Arial" w:cs="Arial"/>
                <w:sz w:val="20"/>
                <w:szCs w:val="20"/>
                <w:lang w:val="it-IT"/>
              </w:rPr>
              <w:t>Il Rappresentante legale</w:t>
            </w:r>
          </w:p>
        </w:tc>
      </w:tr>
      <w:tr w:rsidR="0055588E" w:rsidRPr="004A541D" w14:paraId="7B62BF93" w14:textId="77777777" w:rsidTr="00672606">
        <w:tc>
          <w:tcPr>
            <w:tcW w:w="4775" w:type="dxa"/>
            <w:shd w:val="clear" w:color="auto" w:fill="auto"/>
          </w:tcPr>
          <w:p w14:paraId="5F9E7E2E" w14:textId="77777777" w:rsidR="0055588E" w:rsidRPr="004A541D" w:rsidRDefault="0055588E" w:rsidP="00672606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A541D">
              <w:rPr>
                <w:rFonts w:ascii="Arial" w:hAnsi="Arial" w:cs="Arial"/>
                <w:sz w:val="20"/>
                <w:szCs w:val="20"/>
                <w:lang w:val="it-IT"/>
              </w:rPr>
              <w:t xml:space="preserve">Dott. </w:t>
            </w:r>
            <w:r w:rsidRPr="004A541D">
              <w:rPr>
                <w:rFonts w:ascii="Arial" w:hAnsi="Arial" w:cs="Arial"/>
                <w:sz w:val="20"/>
                <w:szCs w:val="20"/>
              </w:rPr>
              <w:t xml:space="preserve">Alberto </w:t>
            </w:r>
            <w:r w:rsidRPr="004A541D">
              <w:rPr>
                <w:rFonts w:ascii="Arial" w:hAnsi="Arial" w:cs="Arial"/>
                <w:sz w:val="20"/>
                <w:szCs w:val="20"/>
                <w:lang w:val="it-IT"/>
              </w:rPr>
              <w:t xml:space="preserve">Carlo Maurizio </w:t>
            </w:r>
            <w:r w:rsidRPr="004A541D">
              <w:rPr>
                <w:rFonts w:ascii="Arial" w:hAnsi="Arial" w:cs="Arial"/>
                <w:sz w:val="20"/>
                <w:szCs w:val="20"/>
              </w:rPr>
              <w:t>Miglietta</w:t>
            </w:r>
          </w:p>
        </w:tc>
        <w:tc>
          <w:tcPr>
            <w:tcW w:w="4776" w:type="dxa"/>
            <w:shd w:val="clear" w:color="auto" w:fill="auto"/>
          </w:tcPr>
          <w:p w14:paraId="5E5B9B54" w14:textId="77777777" w:rsidR="0055588E" w:rsidRPr="004A541D" w:rsidRDefault="0055588E" w:rsidP="00672606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A541D">
              <w:rPr>
                <w:rFonts w:ascii="Arial" w:hAnsi="Arial" w:cs="Arial"/>
                <w:sz w:val="20"/>
                <w:szCs w:val="20"/>
                <w:lang w:val="it-IT"/>
              </w:rPr>
              <w:t>____________________________</w:t>
            </w:r>
          </w:p>
        </w:tc>
      </w:tr>
      <w:tr w:rsidR="0055588E" w:rsidRPr="004A541D" w14:paraId="6A82E0DB" w14:textId="77777777" w:rsidTr="00672606">
        <w:tc>
          <w:tcPr>
            <w:tcW w:w="4775" w:type="dxa"/>
            <w:shd w:val="clear" w:color="auto" w:fill="auto"/>
          </w:tcPr>
          <w:p w14:paraId="165C7758" w14:textId="77777777" w:rsidR="0055588E" w:rsidRPr="004A541D" w:rsidRDefault="0055588E" w:rsidP="00672606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A541D">
              <w:rPr>
                <w:rFonts w:ascii="Arial" w:hAnsi="Arial" w:cs="Arial"/>
                <w:sz w:val="20"/>
                <w:szCs w:val="20"/>
                <w:lang w:val="it-IT"/>
              </w:rPr>
              <w:t>[Documento informatico firmato digitalmente ai sensi del D.P.R. 28 dicembre 2000, n. 445, del D.Lgs. 7 marzo 2005, n.82 e norme collegate]</w:t>
            </w:r>
          </w:p>
        </w:tc>
        <w:tc>
          <w:tcPr>
            <w:tcW w:w="4776" w:type="dxa"/>
            <w:shd w:val="clear" w:color="auto" w:fill="auto"/>
          </w:tcPr>
          <w:p w14:paraId="745B3811" w14:textId="77777777" w:rsidR="0055588E" w:rsidRPr="004A541D" w:rsidRDefault="0055588E" w:rsidP="00672606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A541D">
              <w:rPr>
                <w:rFonts w:ascii="Arial" w:hAnsi="Arial" w:cs="Arial"/>
                <w:sz w:val="20"/>
                <w:szCs w:val="20"/>
                <w:lang w:val="it-IT"/>
              </w:rPr>
              <w:t>[Documento informatico firmato digitalmente ai sensi del D.P.R. 28 dicembre 2000, n. 445, del D.Lgs. 7 marzo 2005, n.82 e norme collegate]</w:t>
            </w:r>
          </w:p>
        </w:tc>
      </w:tr>
    </w:tbl>
    <w:p w14:paraId="0953E267" w14:textId="77777777" w:rsidR="0055588E" w:rsidRDefault="0055588E" w:rsidP="008F39BC">
      <w:pPr>
        <w:pStyle w:val="usobollo"/>
        <w:ind w:right="28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sectPr w:rsidR="0055588E" w:rsidSect="00437DCC">
      <w:footerReference w:type="default" r:id="rId8"/>
      <w:pgSz w:w="11907" w:h="16840" w:code="9"/>
      <w:pgMar w:top="2041" w:right="3118" w:bottom="2438" w:left="1418" w:header="720" w:footer="15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D54AD" w14:textId="77777777" w:rsidR="000159DD" w:rsidRDefault="000159DD">
      <w:r>
        <w:separator/>
      </w:r>
    </w:p>
  </w:endnote>
  <w:endnote w:type="continuationSeparator" w:id="0">
    <w:p w14:paraId="0F64DEBC" w14:textId="77777777" w:rsidR="000159DD" w:rsidRDefault="0001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33F9A" w14:textId="3BA9987F" w:rsidR="00F17F48" w:rsidRDefault="00155F12">
    <w:pPr>
      <w:pStyle w:val="Pidipagina"/>
      <w:jc w:val="center"/>
    </w:pPr>
    <w:r>
      <w:rPr>
        <w:rStyle w:val="Numeropagina"/>
      </w:rPr>
      <w:fldChar w:fldCharType="begin"/>
    </w:r>
    <w:r w:rsidR="00F17F48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90D84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99725" w14:textId="77777777" w:rsidR="000159DD" w:rsidRDefault="000159DD">
      <w:r>
        <w:separator/>
      </w:r>
    </w:p>
  </w:footnote>
  <w:footnote w:type="continuationSeparator" w:id="0">
    <w:p w14:paraId="00447417" w14:textId="77777777" w:rsidR="000159DD" w:rsidRDefault="0001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753"/>
    <w:multiLevelType w:val="hybridMultilevel"/>
    <w:tmpl w:val="1152CF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5118"/>
    <w:multiLevelType w:val="hybridMultilevel"/>
    <w:tmpl w:val="D0A4C19C"/>
    <w:lvl w:ilvl="0" w:tplc="F2B22046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A6871"/>
    <w:multiLevelType w:val="hybridMultilevel"/>
    <w:tmpl w:val="518CB796"/>
    <w:lvl w:ilvl="0" w:tplc="8B04A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06FB0"/>
    <w:multiLevelType w:val="hybridMultilevel"/>
    <w:tmpl w:val="1DBAE1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5DA5"/>
    <w:multiLevelType w:val="hybridMultilevel"/>
    <w:tmpl w:val="AB14A6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14F5A"/>
    <w:multiLevelType w:val="hybridMultilevel"/>
    <w:tmpl w:val="D34E0AC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FC682B"/>
    <w:multiLevelType w:val="hybridMultilevel"/>
    <w:tmpl w:val="518CB796"/>
    <w:lvl w:ilvl="0" w:tplc="8B04A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7430E"/>
    <w:multiLevelType w:val="hybridMultilevel"/>
    <w:tmpl w:val="E028E758"/>
    <w:lvl w:ilvl="0" w:tplc="D5802C60">
      <w:start w:val="1"/>
      <w:numFmt w:val="decimal"/>
      <w:lvlText w:val="Art. %1 - 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54C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E2D77D1"/>
    <w:multiLevelType w:val="hybridMultilevel"/>
    <w:tmpl w:val="02B0779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0E7BD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5A4DF8"/>
    <w:multiLevelType w:val="hybridMultilevel"/>
    <w:tmpl w:val="ECB217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25020"/>
    <w:multiLevelType w:val="hybridMultilevel"/>
    <w:tmpl w:val="05525F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2300A8"/>
    <w:multiLevelType w:val="hybridMultilevel"/>
    <w:tmpl w:val="D7F425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00138"/>
    <w:multiLevelType w:val="hybridMultilevel"/>
    <w:tmpl w:val="23DE7822"/>
    <w:lvl w:ilvl="0" w:tplc="F2B22046">
      <w:start w:val="1"/>
      <w:numFmt w:val="upp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B297076"/>
    <w:multiLevelType w:val="hybridMultilevel"/>
    <w:tmpl w:val="38FEC60E"/>
    <w:lvl w:ilvl="0" w:tplc="4C68BF88">
      <w:start w:val="1"/>
      <w:numFmt w:val="bullet"/>
      <w:lvlText w:val="–"/>
      <w:lvlJc w:val="left"/>
      <w:pPr>
        <w:ind w:left="720" w:hanging="360"/>
      </w:pPr>
      <w:rPr>
        <w:rFonts w:ascii="Adobe Devanagari" w:hAnsi="Adobe Devanaga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C22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EC1322F"/>
    <w:multiLevelType w:val="hybridMultilevel"/>
    <w:tmpl w:val="D01AF67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C576B55"/>
    <w:multiLevelType w:val="hybridMultilevel"/>
    <w:tmpl w:val="ECD41E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E158D"/>
    <w:multiLevelType w:val="hybridMultilevel"/>
    <w:tmpl w:val="E83CD6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4"/>
  </w:num>
  <w:num w:numId="5">
    <w:abstractNumId w:val="1"/>
  </w:num>
  <w:num w:numId="6">
    <w:abstractNumId w:val="17"/>
  </w:num>
  <w:num w:numId="7">
    <w:abstractNumId w:val="10"/>
  </w:num>
  <w:num w:numId="8">
    <w:abstractNumId w:val="16"/>
  </w:num>
  <w:num w:numId="9">
    <w:abstractNumId w:val="13"/>
  </w:num>
  <w:num w:numId="10">
    <w:abstractNumId w:val="11"/>
  </w:num>
  <w:num w:numId="11">
    <w:abstractNumId w:val="18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  <w:num w:numId="16">
    <w:abstractNumId w:val="14"/>
  </w:num>
  <w:num w:numId="17">
    <w:abstractNumId w:val="2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dGOWzNSgde/IUbiMCoiM9TsxideaM989k9xa+iOjSXuC0dPISdXl/TpOMW/WFvdCFwG6agOC/Qs22+0KKIaUg==" w:salt="qkOlTFeZdrUVr0cDuRIh2Q=="/>
  <w:defaultTabStop w:val="706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31"/>
    <w:rsid w:val="000005DF"/>
    <w:rsid w:val="000159DD"/>
    <w:rsid w:val="000202A5"/>
    <w:rsid w:val="00026A42"/>
    <w:rsid w:val="00031153"/>
    <w:rsid w:val="0003702A"/>
    <w:rsid w:val="000417DA"/>
    <w:rsid w:val="00050C1F"/>
    <w:rsid w:val="00061F3C"/>
    <w:rsid w:val="00070541"/>
    <w:rsid w:val="000743CC"/>
    <w:rsid w:val="00092B5E"/>
    <w:rsid w:val="00096549"/>
    <w:rsid w:val="00096B97"/>
    <w:rsid w:val="000A4DDF"/>
    <w:rsid w:val="000C1DEC"/>
    <w:rsid w:val="000E207F"/>
    <w:rsid w:val="000F7216"/>
    <w:rsid w:val="00127957"/>
    <w:rsid w:val="00135D9A"/>
    <w:rsid w:val="001401A7"/>
    <w:rsid w:val="0014035F"/>
    <w:rsid w:val="001467C2"/>
    <w:rsid w:val="001517BA"/>
    <w:rsid w:val="001526FE"/>
    <w:rsid w:val="00155F12"/>
    <w:rsid w:val="00171EB5"/>
    <w:rsid w:val="00181748"/>
    <w:rsid w:val="001864A3"/>
    <w:rsid w:val="001A12CF"/>
    <w:rsid w:val="001D0460"/>
    <w:rsid w:val="00223265"/>
    <w:rsid w:val="002248F6"/>
    <w:rsid w:val="00245AE3"/>
    <w:rsid w:val="00247CB1"/>
    <w:rsid w:val="00253E2C"/>
    <w:rsid w:val="00256D26"/>
    <w:rsid w:val="002773C8"/>
    <w:rsid w:val="00287EB5"/>
    <w:rsid w:val="0029249F"/>
    <w:rsid w:val="00294B65"/>
    <w:rsid w:val="002A1FAD"/>
    <w:rsid w:val="002A3B2B"/>
    <w:rsid w:val="002A7454"/>
    <w:rsid w:val="002B19A7"/>
    <w:rsid w:val="002B629A"/>
    <w:rsid w:val="002D3597"/>
    <w:rsid w:val="002D3F27"/>
    <w:rsid w:val="002E2135"/>
    <w:rsid w:val="0031451C"/>
    <w:rsid w:val="00331C5C"/>
    <w:rsid w:val="003357DD"/>
    <w:rsid w:val="00343F58"/>
    <w:rsid w:val="00356F17"/>
    <w:rsid w:val="00363DEA"/>
    <w:rsid w:val="0039326C"/>
    <w:rsid w:val="003A2F19"/>
    <w:rsid w:val="003B55FD"/>
    <w:rsid w:val="003C68AE"/>
    <w:rsid w:val="003D0047"/>
    <w:rsid w:val="003E0D15"/>
    <w:rsid w:val="003F1E62"/>
    <w:rsid w:val="003F3CDB"/>
    <w:rsid w:val="003F46A1"/>
    <w:rsid w:val="00415D8D"/>
    <w:rsid w:val="00436A34"/>
    <w:rsid w:val="00437DCC"/>
    <w:rsid w:val="004518CA"/>
    <w:rsid w:val="00483D32"/>
    <w:rsid w:val="004A3D1C"/>
    <w:rsid w:val="004B5025"/>
    <w:rsid w:val="004D64B0"/>
    <w:rsid w:val="004D7100"/>
    <w:rsid w:val="00506CF5"/>
    <w:rsid w:val="00555888"/>
    <w:rsid w:val="0055588E"/>
    <w:rsid w:val="005614CA"/>
    <w:rsid w:val="00564A52"/>
    <w:rsid w:val="00570675"/>
    <w:rsid w:val="0058070B"/>
    <w:rsid w:val="00581795"/>
    <w:rsid w:val="00581C37"/>
    <w:rsid w:val="00581EE5"/>
    <w:rsid w:val="005960A0"/>
    <w:rsid w:val="005A5B5D"/>
    <w:rsid w:val="005C6178"/>
    <w:rsid w:val="005E05A5"/>
    <w:rsid w:val="005F015A"/>
    <w:rsid w:val="005F1FFA"/>
    <w:rsid w:val="005F2F7B"/>
    <w:rsid w:val="006241A5"/>
    <w:rsid w:val="00630EDE"/>
    <w:rsid w:val="00633A82"/>
    <w:rsid w:val="00663710"/>
    <w:rsid w:val="00665073"/>
    <w:rsid w:val="00670E58"/>
    <w:rsid w:val="00687F1E"/>
    <w:rsid w:val="006A20C0"/>
    <w:rsid w:val="006A5CB2"/>
    <w:rsid w:val="006B43FB"/>
    <w:rsid w:val="0071023E"/>
    <w:rsid w:val="00732D57"/>
    <w:rsid w:val="007349B1"/>
    <w:rsid w:val="0074475F"/>
    <w:rsid w:val="0074522D"/>
    <w:rsid w:val="007531F7"/>
    <w:rsid w:val="007652AC"/>
    <w:rsid w:val="007A456C"/>
    <w:rsid w:val="007A78C8"/>
    <w:rsid w:val="007C4705"/>
    <w:rsid w:val="007C7933"/>
    <w:rsid w:val="007D1ED9"/>
    <w:rsid w:val="007D311F"/>
    <w:rsid w:val="007E243E"/>
    <w:rsid w:val="007E5098"/>
    <w:rsid w:val="00823537"/>
    <w:rsid w:val="00845BEF"/>
    <w:rsid w:val="0086291C"/>
    <w:rsid w:val="008731C9"/>
    <w:rsid w:val="00875F4D"/>
    <w:rsid w:val="008F39BC"/>
    <w:rsid w:val="008F6446"/>
    <w:rsid w:val="009130E2"/>
    <w:rsid w:val="00915859"/>
    <w:rsid w:val="00916AF9"/>
    <w:rsid w:val="00922681"/>
    <w:rsid w:val="00927E16"/>
    <w:rsid w:val="00930816"/>
    <w:rsid w:val="00940EE2"/>
    <w:rsid w:val="00944E68"/>
    <w:rsid w:val="00954092"/>
    <w:rsid w:val="009555AC"/>
    <w:rsid w:val="0096513F"/>
    <w:rsid w:val="009659C5"/>
    <w:rsid w:val="00972778"/>
    <w:rsid w:val="00982ACE"/>
    <w:rsid w:val="009A44BE"/>
    <w:rsid w:val="009B3DFA"/>
    <w:rsid w:val="009B4ACB"/>
    <w:rsid w:val="009C0771"/>
    <w:rsid w:val="009E008F"/>
    <w:rsid w:val="009E1F7E"/>
    <w:rsid w:val="009E4A45"/>
    <w:rsid w:val="009F4E6E"/>
    <w:rsid w:val="00A00120"/>
    <w:rsid w:val="00A00EEE"/>
    <w:rsid w:val="00A02659"/>
    <w:rsid w:val="00A17057"/>
    <w:rsid w:val="00A30431"/>
    <w:rsid w:val="00A40A29"/>
    <w:rsid w:val="00A536B1"/>
    <w:rsid w:val="00A665E4"/>
    <w:rsid w:val="00A77CC8"/>
    <w:rsid w:val="00A96F07"/>
    <w:rsid w:val="00AA2FF3"/>
    <w:rsid w:val="00AC0B41"/>
    <w:rsid w:val="00AC0F74"/>
    <w:rsid w:val="00AC3837"/>
    <w:rsid w:val="00AE2A06"/>
    <w:rsid w:val="00AF6E42"/>
    <w:rsid w:val="00B02E0B"/>
    <w:rsid w:val="00B041BC"/>
    <w:rsid w:val="00B1502D"/>
    <w:rsid w:val="00B67FF6"/>
    <w:rsid w:val="00B90D84"/>
    <w:rsid w:val="00B91E6A"/>
    <w:rsid w:val="00BB7227"/>
    <w:rsid w:val="00BF3B7F"/>
    <w:rsid w:val="00BF3C56"/>
    <w:rsid w:val="00C0458A"/>
    <w:rsid w:val="00C511C8"/>
    <w:rsid w:val="00CA4AF4"/>
    <w:rsid w:val="00CD298E"/>
    <w:rsid w:val="00CE2C1F"/>
    <w:rsid w:val="00CE3E6F"/>
    <w:rsid w:val="00CE6211"/>
    <w:rsid w:val="00CF7679"/>
    <w:rsid w:val="00D034D0"/>
    <w:rsid w:val="00D25ECF"/>
    <w:rsid w:val="00D345F1"/>
    <w:rsid w:val="00D44F4D"/>
    <w:rsid w:val="00D81DFB"/>
    <w:rsid w:val="00D82907"/>
    <w:rsid w:val="00D872B1"/>
    <w:rsid w:val="00DC09CF"/>
    <w:rsid w:val="00DD5337"/>
    <w:rsid w:val="00DE3997"/>
    <w:rsid w:val="00DE7C7C"/>
    <w:rsid w:val="00E05524"/>
    <w:rsid w:val="00E06866"/>
    <w:rsid w:val="00E349B4"/>
    <w:rsid w:val="00E35B28"/>
    <w:rsid w:val="00E81DB1"/>
    <w:rsid w:val="00E84FF0"/>
    <w:rsid w:val="00E90E73"/>
    <w:rsid w:val="00EA27B5"/>
    <w:rsid w:val="00EB4F6D"/>
    <w:rsid w:val="00EC47F5"/>
    <w:rsid w:val="00ED21AE"/>
    <w:rsid w:val="00EE0618"/>
    <w:rsid w:val="00EE3925"/>
    <w:rsid w:val="00EE583B"/>
    <w:rsid w:val="00EF4201"/>
    <w:rsid w:val="00F17F48"/>
    <w:rsid w:val="00F230DF"/>
    <w:rsid w:val="00F258DD"/>
    <w:rsid w:val="00F32063"/>
    <w:rsid w:val="00F36FFF"/>
    <w:rsid w:val="00F3795B"/>
    <w:rsid w:val="00F453B1"/>
    <w:rsid w:val="00F505B7"/>
    <w:rsid w:val="00F7006E"/>
    <w:rsid w:val="00F80FE0"/>
    <w:rsid w:val="00F919CD"/>
    <w:rsid w:val="00FB0EAB"/>
    <w:rsid w:val="00FC043D"/>
    <w:rsid w:val="00FD6EF9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C8674"/>
  <w15:docId w15:val="{BB9EBF66-3B9C-427B-B786-42C5AE08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60A0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55588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60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60A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960A0"/>
  </w:style>
  <w:style w:type="paragraph" w:customStyle="1" w:styleId="Corpodeltesto21">
    <w:name w:val="Corpo del testo 21"/>
    <w:basedOn w:val="Normale"/>
    <w:rsid w:val="005960A0"/>
    <w:pPr>
      <w:ind w:left="706"/>
      <w:jc w:val="both"/>
    </w:pPr>
    <w:rPr>
      <w:rFonts w:ascii="Arial" w:hAnsi="Arial"/>
    </w:rPr>
  </w:style>
  <w:style w:type="paragraph" w:customStyle="1" w:styleId="Rientrocorpodeltesto21">
    <w:name w:val="Rientro corpo del testo 21"/>
    <w:basedOn w:val="Normale"/>
    <w:rsid w:val="005960A0"/>
    <w:pPr>
      <w:ind w:left="360"/>
      <w:jc w:val="both"/>
    </w:pPr>
    <w:rPr>
      <w:rFonts w:ascii="Arial" w:hAnsi="Arial"/>
    </w:rPr>
  </w:style>
  <w:style w:type="paragraph" w:customStyle="1" w:styleId="usobollo">
    <w:name w:val="uso bollo"/>
    <w:basedOn w:val="Normale"/>
    <w:rsid w:val="005960A0"/>
    <w:pPr>
      <w:widowControl w:val="0"/>
      <w:tabs>
        <w:tab w:val="left" w:pos="1008"/>
        <w:tab w:val="left" w:pos="1728"/>
        <w:tab w:val="left" w:pos="2448"/>
      </w:tabs>
      <w:spacing w:line="479" w:lineRule="atLeast"/>
      <w:jc w:val="both"/>
    </w:pPr>
    <w:rPr>
      <w:rFonts w:ascii="Arial" w:hAnsi="Arial"/>
      <w:b/>
      <w:sz w:val="28"/>
    </w:rPr>
  </w:style>
  <w:style w:type="paragraph" w:styleId="Corpotesto">
    <w:name w:val="Body Text"/>
    <w:basedOn w:val="Normale"/>
    <w:link w:val="CorpotestoCarattere"/>
    <w:rsid w:val="005960A0"/>
    <w:pPr>
      <w:widowControl w:val="0"/>
      <w:spacing w:line="479" w:lineRule="atLeast"/>
      <w:ind w:right="51"/>
      <w:jc w:val="both"/>
    </w:pPr>
    <w:rPr>
      <w:sz w:val="28"/>
    </w:rPr>
  </w:style>
  <w:style w:type="paragraph" w:styleId="Corpodeltesto2">
    <w:name w:val="Body Text 2"/>
    <w:basedOn w:val="Normale"/>
    <w:rsid w:val="005960A0"/>
    <w:pPr>
      <w:widowControl w:val="0"/>
      <w:tabs>
        <w:tab w:val="left" w:pos="1008"/>
        <w:tab w:val="left" w:pos="1728"/>
        <w:tab w:val="left" w:pos="2448"/>
        <w:tab w:val="left" w:pos="6048"/>
      </w:tabs>
      <w:spacing w:line="479" w:lineRule="atLeast"/>
      <w:ind w:right="51"/>
      <w:jc w:val="both"/>
    </w:pPr>
    <w:rPr>
      <w:b/>
    </w:rPr>
  </w:style>
  <w:style w:type="paragraph" w:styleId="Testofumetto">
    <w:name w:val="Balloon Text"/>
    <w:basedOn w:val="Normale"/>
    <w:semiHidden/>
    <w:rsid w:val="00F919CD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F2F7B"/>
    <w:rPr>
      <w:sz w:val="28"/>
    </w:rPr>
  </w:style>
  <w:style w:type="character" w:styleId="Rimandocommento">
    <w:name w:val="annotation reference"/>
    <w:basedOn w:val="Carpredefinitoparagrafo"/>
    <w:rsid w:val="006B43F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B43F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6B43FB"/>
  </w:style>
  <w:style w:type="paragraph" w:styleId="Soggettocommento">
    <w:name w:val="annotation subject"/>
    <w:basedOn w:val="Testocommento"/>
    <w:next w:val="Testocommento"/>
    <w:link w:val="SoggettocommentoCarattere"/>
    <w:rsid w:val="006B43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43FB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55588E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Paragrafoelenco">
    <w:name w:val="List Paragraph"/>
    <w:basedOn w:val="Normale"/>
    <w:link w:val="ParagrafoelencoCarattere"/>
    <w:uiPriority w:val="34"/>
    <w:qFormat/>
    <w:rsid w:val="0055588E"/>
    <w:pPr>
      <w:ind w:left="720"/>
      <w:contextualSpacing/>
    </w:pPr>
    <w:rPr>
      <w:szCs w:val="24"/>
      <w:lang w:val="x-none" w:eastAsia="x-none"/>
    </w:rPr>
  </w:style>
  <w:style w:type="character" w:customStyle="1" w:styleId="ParagrafoelencoCarattere">
    <w:name w:val="Paragrafo elenco Carattere"/>
    <w:link w:val="Paragrafoelenco"/>
    <w:uiPriority w:val="34"/>
    <w:rsid w:val="0055588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Altri%20documenti\Uso%20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BB05-D5F6-4EB9-9BA5-FDB42A0B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Uso bollo</Template>
  <TotalTime>174</TotalTime>
  <Pages>9</Pages>
  <Words>1890</Words>
  <Characters>11001</Characters>
  <Application>Microsoft Office Word</Application>
  <DocSecurity>8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legale contratto con la Ernst &amp; Yooung</vt:lpstr>
    </vt:vector>
  </TitlesOfParts>
  <Company>C.O.N.I.</Company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legale contratto con la Ernst &amp; Yooung</dc:title>
  <dc:creator>finocchioli sabrina</dc:creator>
  <cp:lastModifiedBy>Coppola Mario</cp:lastModifiedBy>
  <cp:revision>14</cp:revision>
  <cp:lastPrinted>2015-02-13T14:39:00Z</cp:lastPrinted>
  <dcterms:created xsi:type="dcterms:W3CDTF">2018-09-18T12:45:00Z</dcterms:created>
  <dcterms:modified xsi:type="dcterms:W3CDTF">2018-11-06T14:25:00Z</dcterms:modified>
</cp:coreProperties>
</file>