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DI AVVALIMENTO</w:t>
      </w:r>
    </w:p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  <w:r>
        <w:rPr>
          <w:rFonts w:ascii="Arial" w:hAnsi="Arial" w:cs="Arial"/>
          <w:b/>
          <w:sz w:val="20"/>
          <w:szCs w:val="20"/>
        </w:rPr>
        <w:t>dall’Impresa ausiliaria</w:t>
      </w:r>
    </w:p>
    <w:p w:rsidR="00FD1E9E" w:rsidRDefault="00FD1E9E" w:rsidP="0077047D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F14811">
        <w:rPr>
          <w:rFonts w:ascii="Arial" w:hAnsi="Arial" w:cs="Arial"/>
          <w:b/>
          <w:bCs/>
          <w:sz w:val="20"/>
          <w:szCs w:val="20"/>
        </w:rPr>
        <w:t>Procedura aperta, in modalità telematica, relativa all’affidamento dei lavori di realizzazione di un nuovo Palazzetto sportivo polifunzionale presso il C.P.O. “G. One</w:t>
      </w:r>
      <w:r>
        <w:rPr>
          <w:rFonts w:ascii="Arial" w:hAnsi="Arial" w:cs="Arial"/>
          <w:b/>
          <w:bCs/>
          <w:sz w:val="20"/>
          <w:szCs w:val="20"/>
        </w:rPr>
        <w:t xml:space="preserve">sti”, di Roma.  R.A.050/19/PA </w:t>
      </w:r>
      <w:r w:rsidRPr="00472A22">
        <w:rPr>
          <w:rFonts w:ascii="Arial" w:hAnsi="Arial" w:cs="Arial"/>
          <w:b/>
          <w:bCs/>
          <w:sz w:val="20"/>
          <w:szCs w:val="20"/>
        </w:rPr>
        <w:t xml:space="preserve">- CIG: </w:t>
      </w:r>
      <w:r w:rsidRPr="00AB1FF4">
        <w:rPr>
          <w:rFonts w:ascii="Arial" w:hAnsi="Arial" w:cs="Arial"/>
          <w:b/>
          <w:bCs/>
          <w:sz w:val="20"/>
          <w:szCs w:val="20"/>
        </w:rPr>
        <w:t>8091675572</w:t>
      </w:r>
      <w:r w:rsidR="00B67E8A">
        <w:rPr>
          <w:rFonts w:ascii="Arial" w:hAnsi="Arial" w:cs="Arial"/>
          <w:b/>
          <w:bCs/>
          <w:sz w:val="20"/>
          <w:szCs w:val="20"/>
        </w:rPr>
        <w:t xml:space="preserve"> - CUP: J83B19000140005</w:t>
      </w:r>
    </w:p>
    <w:p w:rsidR="00FD1E9E" w:rsidRPr="00486FAE" w:rsidRDefault="00FD1E9E" w:rsidP="0077047D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FD1E9E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FD1E9E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82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D1E9E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bookmarkStart w:id="1" w:name="Testo12"/>
        <w:tc>
          <w:tcPr>
            <w:tcW w:w="2988" w:type="dxa"/>
            <w:gridSpan w:val="8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bookmarkStart w:id="2" w:name="Testo164"/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FD1E9E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D1E9E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FD1E9E" w:rsidRDefault="00FD1E9E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</w:p>
    <w:p w:rsidR="00FD1E9E" w:rsidRPr="005036E4" w:rsidRDefault="00FD1E9E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FD1E9E" w:rsidRPr="0077047D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>
        <w:rPr>
          <w:rFonts w:ascii="Arial" w:hAnsi="Arial" w:cs="Arial"/>
          <w:sz w:val="20"/>
          <w:szCs w:val="20"/>
        </w:rPr>
        <w:t>:</w:t>
      </w:r>
    </w:p>
    <w:p w:rsidR="00FD1E9E" w:rsidRPr="00484677" w:rsidRDefault="00FD1E9E" w:rsidP="00484677">
      <w:pPr>
        <w:spacing w:before="120" w:after="60" w:line="280" w:lineRule="exact"/>
        <w:ind w:left="567" w:right="1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DF2498">
        <w:rPr>
          <w:rFonts w:ascii="Arial" w:hAnsi="Arial" w:cs="Arial"/>
          <w:sz w:val="20"/>
          <w:szCs w:val="20"/>
        </w:rPr>
      </w:r>
      <w:r w:rsidR="00DF2498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77047D">
        <w:rPr>
          <w:rFonts w:ascii="Arial" w:hAnsi="Arial" w:cs="Arial"/>
          <w:sz w:val="20"/>
          <w:szCs w:val="20"/>
        </w:rPr>
        <w:t xml:space="preserve">Attestazione di qualificazione, </w:t>
      </w:r>
      <w:r>
        <w:rPr>
          <w:rFonts w:ascii="Arial" w:hAnsi="Arial" w:cs="Arial"/>
          <w:sz w:val="20"/>
          <w:szCs w:val="20"/>
        </w:rPr>
        <w:t>di cui si allega copia</w:t>
      </w:r>
      <w:r w:rsidRPr="0077047D">
        <w:rPr>
          <w:rFonts w:ascii="Arial" w:hAnsi="Arial" w:cs="Arial"/>
          <w:sz w:val="20"/>
          <w:szCs w:val="20"/>
        </w:rPr>
        <w:t>, rilasciata da Società di attestazione (</w:t>
      </w:r>
      <w:r>
        <w:rPr>
          <w:rFonts w:ascii="Arial" w:hAnsi="Arial" w:cs="Arial"/>
          <w:sz w:val="20"/>
          <w:szCs w:val="20"/>
        </w:rPr>
        <w:t xml:space="preserve">SOA) regolarmente autorizzata, </w:t>
      </w:r>
      <w:r w:rsidRPr="0077047D">
        <w:rPr>
          <w:rFonts w:ascii="Arial" w:hAnsi="Arial" w:cs="Arial"/>
          <w:sz w:val="20"/>
          <w:szCs w:val="20"/>
        </w:rPr>
        <w:t>in corso di validità, nella seguente categoria e classifica: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6"/>
      </w:tblGrid>
      <w:tr w:rsidR="00FD1E9E" w:rsidRPr="0077047D" w:rsidTr="006208F7">
        <w:trPr>
          <w:trHeight w:val="500"/>
        </w:trPr>
        <w:tc>
          <w:tcPr>
            <w:tcW w:w="9006" w:type="dxa"/>
          </w:tcPr>
          <w:p w:rsidR="00FD1E9E" w:rsidRPr="0077047D" w:rsidRDefault="00FD1E9E" w:rsidP="0077047D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08F7">
              <w:rPr>
                <w:rFonts w:ascii="Arial" w:hAnsi="Arial" w:cs="Arial"/>
                <w:b/>
                <w:sz w:val="20"/>
                <w:szCs w:val="20"/>
              </w:rPr>
              <w:t xml:space="preserve"> classifica</w:t>
            </w:r>
            <w:r w:rsidRPr="006208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0D4FCB">
      <w:pPr>
        <w:spacing w:before="120" w:after="60" w:line="280" w:lineRule="exact"/>
        <w:ind w:left="709" w:right="1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484677">
        <w:rPr>
          <w:rFonts w:ascii="Arial" w:hAnsi="Arial" w:cs="Arial"/>
          <w:b/>
          <w:sz w:val="20"/>
          <w:szCs w:val="20"/>
        </w:rPr>
        <w:t>Ai sensi dell’art. 89, comma 11, del D.Lgs. 50/2016, in combinato disposto con il D.M. Infrastrutture n. 248 del 10.11.2016, non è ammesso, pena esclusione, l’avvalimento per la categoria OG11</w:t>
      </w:r>
      <w:r w:rsidRPr="00484677">
        <w:rPr>
          <w:rFonts w:ascii="Arial" w:hAnsi="Arial" w:cs="Arial"/>
          <w:sz w:val="20"/>
          <w:szCs w:val="20"/>
        </w:rPr>
        <w:t>.</w:t>
      </w:r>
    </w:p>
    <w:p w:rsidR="00FD1E9E" w:rsidRDefault="00FD1E9E" w:rsidP="00484677">
      <w:pPr>
        <w:spacing w:before="120" w:after="60" w:line="280" w:lineRule="exact"/>
        <w:ind w:left="709" w:right="11" w:hanging="511"/>
        <w:jc w:val="both"/>
        <w:rPr>
          <w:rFonts w:ascii="Arial" w:hAnsi="Arial" w:cs="Arial"/>
          <w:sz w:val="20"/>
          <w:szCs w:val="20"/>
        </w:rPr>
      </w:pPr>
      <w:r w:rsidRPr="0077047D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47D">
        <w:rPr>
          <w:rFonts w:ascii="Arial" w:hAnsi="Arial" w:cs="Arial"/>
          <w:sz w:val="20"/>
          <w:szCs w:val="20"/>
        </w:rPr>
        <w:instrText xml:space="preserve"> FORMCHECKBOX </w:instrText>
      </w:r>
      <w:r w:rsidR="00DF2498">
        <w:rPr>
          <w:rFonts w:ascii="Arial" w:hAnsi="Arial" w:cs="Arial"/>
          <w:sz w:val="20"/>
          <w:szCs w:val="20"/>
        </w:rPr>
      </w:r>
      <w:r w:rsidR="00DF2498">
        <w:rPr>
          <w:rFonts w:ascii="Arial" w:hAnsi="Arial" w:cs="Arial"/>
          <w:sz w:val="20"/>
          <w:szCs w:val="20"/>
        </w:rPr>
        <w:fldChar w:fldCharType="separate"/>
      </w:r>
      <w:r w:rsidRPr="0077047D">
        <w:rPr>
          <w:rFonts w:ascii="Arial" w:hAnsi="Arial" w:cs="Arial"/>
          <w:sz w:val="20"/>
          <w:szCs w:val="20"/>
        </w:rPr>
        <w:fldChar w:fldCharType="end"/>
      </w:r>
      <w:r w:rsidRPr="00770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7047D">
        <w:rPr>
          <w:rFonts w:ascii="Arial" w:hAnsi="Arial" w:cs="Arial"/>
          <w:sz w:val="20"/>
          <w:szCs w:val="20"/>
        </w:rPr>
        <w:t>Possesso della certificazione UNI EN ISO 9001:20</w:t>
      </w:r>
      <w:r>
        <w:rPr>
          <w:rFonts w:ascii="Arial" w:hAnsi="Arial" w:cs="Arial"/>
          <w:sz w:val="20"/>
          <w:szCs w:val="20"/>
        </w:rPr>
        <w:t>15 r</w:t>
      </w:r>
      <w:r w:rsidRPr="0077047D">
        <w:rPr>
          <w:rFonts w:ascii="Arial" w:hAnsi="Arial" w:cs="Arial"/>
          <w:sz w:val="20"/>
          <w:szCs w:val="20"/>
        </w:rPr>
        <w:t>ilasciata per prestazioni analoghe a quelle oggetto di gara, e a tal fine allega il relativo certificato.</w:t>
      </w:r>
    </w:p>
    <w:p w:rsidR="00FD1E9E" w:rsidRPr="004D60CF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obbligarsi, nei confronti del concorrente e d</w:t>
      </w:r>
      <w:r>
        <w:rPr>
          <w:rFonts w:ascii="Arial" w:hAnsi="Arial" w:cs="Arial"/>
          <w:sz w:val="20"/>
          <w:szCs w:val="20"/>
        </w:rPr>
        <w:t>ella Stazione appaltante</w:t>
      </w:r>
      <w:r w:rsidRPr="004D60CF">
        <w:rPr>
          <w:rFonts w:ascii="Arial" w:hAnsi="Arial" w:cs="Arial"/>
          <w:sz w:val="20"/>
          <w:szCs w:val="20"/>
        </w:rPr>
        <w:t xml:space="preserve"> a fornire i predetti requisiti dei quali è carente il concorrente e a mettere a disposizione le risorse necessarie per tutta la durata del Contratto, nei modi e nei limiti stabiliti dall’art. 89 del D.Lgs. 50/2016</w:t>
      </w:r>
      <w:r>
        <w:rPr>
          <w:rFonts w:ascii="Arial" w:hAnsi="Arial" w:cs="Arial"/>
          <w:sz w:val="20"/>
          <w:szCs w:val="20"/>
        </w:rPr>
        <w:t xml:space="preserve"> e s.m.i.</w:t>
      </w:r>
      <w:r w:rsidRPr="004D60CF">
        <w:rPr>
          <w:rFonts w:ascii="Arial" w:hAnsi="Arial" w:cs="Arial"/>
          <w:sz w:val="20"/>
          <w:szCs w:val="20"/>
        </w:rPr>
        <w:t xml:space="preserve"> rendendosi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inoltre responsabile in solido con il concorrente nei confronti </w:t>
      </w:r>
      <w:r>
        <w:rPr>
          <w:rFonts w:ascii="Arial" w:hAnsi="Arial" w:cs="Arial"/>
          <w:sz w:val="20"/>
          <w:szCs w:val="20"/>
        </w:rPr>
        <w:t>della Stazione appaltante</w:t>
      </w:r>
      <w:r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FD1E9E" w:rsidRPr="004D60CF" w:rsidRDefault="00FD1E9E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</w:rPr>
      </w:pPr>
      <w:r w:rsidRPr="004D60CF">
        <w:rPr>
          <w:rFonts w:ascii="Arial" w:hAnsi="Arial" w:cs="Arial"/>
          <w:b/>
        </w:rPr>
        <w:t xml:space="preserve">DICHIARA </w:t>
      </w:r>
      <w:r>
        <w:rPr>
          <w:rFonts w:ascii="Arial" w:hAnsi="Arial" w:cs="Arial"/>
          <w:b/>
        </w:rPr>
        <w:t xml:space="preserve">ALTRESI’ </w:t>
      </w:r>
      <w:r w:rsidRPr="004D60CF">
        <w:rPr>
          <w:rFonts w:ascii="Arial" w:hAnsi="Arial" w:cs="Arial"/>
          <w:b/>
        </w:rPr>
        <w:t>SOTTO LA PROPRIA RESPONSABILITA’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8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2551"/>
      </w:tblGrid>
      <w:tr w:rsidR="00FD1E9E" w:rsidRPr="00182F1A" w:rsidTr="00D81E0C">
        <w:trPr>
          <w:trHeight w:val="58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</w:r>
            <w:r w:rsidR="00DF24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FD1E9E" w:rsidRPr="005A1792" w:rsidRDefault="00FD1E9E" w:rsidP="00E31703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FD1E9E" w:rsidRPr="00AC5CF7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AB5FB3">
        <w:rPr>
          <w:rFonts w:ascii="Arial" w:hAnsi="Arial" w:cs="Arial"/>
          <w:b/>
        </w:rPr>
        <w:t>NEL CASO DI IMPRESA INDIVIDUALE</w:t>
      </w:r>
      <w:r w:rsidRPr="00A1504F">
        <w:rPr>
          <w:rFonts w:ascii="Arial" w:hAnsi="Arial" w:cs="Arial"/>
        </w:rPr>
        <w:t>] i titolari e i direttori tecnici sono</w:t>
      </w:r>
      <w:r w:rsidRPr="005A1792">
        <w:rPr>
          <w:rFonts w:ascii="Arial" w:hAnsi="Arial" w:cs="Arial"/>
        </w:rPr>
        <w:t xml:space="preserve"> </w:t>
      </w:r>
      <w:r w:rsidRPr="00AC5CF7">
        <w:rPr>
          <w:rFonts w:ascii="Arial" w:hAnsi="Arial" w:cs="Arial"/>
          <w:i/>
        </w:rPr>
        <w:t>(indicare nominativi – compreso il sottoscrittore - qualifica, luogo e data di nascita, residenza)</w:t>
      </w:r>
      <w:r w:rsidRPr="00AC5CF7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C15FEE">
        <w:rPr>
          <w:rFonts w:ascii="Arial" w:hAnsi="Arial" w:cs="Arial"/>
          <w:b/>
        </w:rPr>
        <w:t>[NEL CASO DI SOCIETA’ IN NOME COLLETTIVO]</w:t>
      </w:r>
      <w:r w:rsidRPr="00A1504F">
        <w:rPr>
          <w:rFonts w:ascii="Arial" w:hAnsi="Arial" w:cs="Arial"/>
        </w:rPr>
        <w:t xml:space="preserve"> i soci e i direttori tecnici sono </w:t>
      </w:r>
      <w:r w:rsidRPr="00C15FEE">
        <w:rPr>
          <w:rFonts w:ascii="Arial" w:hAnsi="Arial" w:cs="Arial"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AB5FB3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 xml:space="preserve">i soggetti muniti di poteri di </w:t>
      </w:r>
      <w:r w:rsidRPr="00085CD5">
        <w:rPr>
          <w:rFonts w:ascii="Arial" w:hAnsi="Arial" w:cs="Arial"/>
          <w:u w:val="single"/>
        </w:rPr>
        <w:lastRenderedPageBreak/>
        <w:t>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numero di soci pari o inferiore a</w:t>
      </w:r>
      <w:r w:rsidRPr="00A1504F">
        <w:rPr>
          <w:rFonts w:ascii="Arial" w:hAnsi="Arial" w:cs="Arial"/>
        </w:rPr>
        <w:t xml:space="preserve"> quattro,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592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85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37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790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A6082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in caso di società con </w:t>
      </w:r>
      <w:r>
        <w:rPr>
          <w:rFonts w:ascii="Arial" w:hAnsi="Arial" w:cs="Arial"/>
          <w:b/>
        </w:rPr>
        <w:t>un 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567"/>
        <w:gridCol w:w="6520"/>
      </w:tblGrid>
      <w:tr w:rsidR="00FD1E9E" w:rsidRPr="00740FA6" w:rsidTr="00124915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F2498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9185" w:type="dxa"/>
            <w:gridSpan w:val="3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740FA6" w:rsidTr="00124915">
        <w:trPr>
          <w:trHeight w:val="473"/>
        </w:trPr>
        <w:tc>
          <w:tcPr>
            <w:tcW w:w="9185" w:type="dxa"/>
            <w:gridSpan w:val="3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FC2D06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FD1E9E" w:rsidRPr="00182F1A" w:rsidTr="00EF6765">
        <w:tc>
          <w:tcPr>
            <w:tcW w:w="86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FD1E9E" w:rsidRPr="00182F1A" w:rsidTr="00386F04">
        <w:tc>
          <w:tcPr>
            <w:tcW w:w="2268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D1E9E" w:rsidRPr="00182F1A" w:rsidTr="00386F0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795"/>
          <w:jc w:val="right"/>
        </w:trPr>
        <w:tc>
          <w:tcPr>
            <w:tcW w:w="9179" w:type="dxa"/>
            <w:gridSpan w:val="2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994E6E" w:rsidRDefault="00FD1E9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Pr="00994E6E">
        <w:rPr>
          <w:rFonts w:ascii="Arial" w:hAnsi="Arial" w:cs="Arial"/>
          <w:sz w:val="20"/>
          <w:szCs w:val="20"/>
        </w:rPr>
        <w:t>):</w:t>
      </w:r>
    </w:p>
    <w:p w:rsidR="00FD1E9E" w:rsidRPr="00994E6E" w:rsidRDefault="00FD1E9E" w:rsidP="00E31703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</w:rPr>
      </w:pPr>
      <w:r w:rsidRPr="00994E6E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994E6E" w:rsidRDefault="00FD1E9E" w:rsidP="000D4FCB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FD1E9E" w:rsidRPr="00A1504F" w:rsidRDefault="00FD1E9E" w:rsidP="000D4FCB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FD1E9E" w:rsidRPr="00674766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FD1E9E" w:rsidRPr="007A71C2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Pr="00DF7EC5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FD1E9E" w:rsidRPr="00DF7EC5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FD1E9E" w:rsidRPr="00B34A20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FD3C07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1E9E" w:rsidRPr="00FD3C07" w:rsidTr="00EF6765">
        <w:trPr>
          <w:trHeight w:val="767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46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412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04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FD1E9E" w:rsidRPr="005036E4" w:rsidTr="00E31703">
        <w:trPr>
          <w:trHeight w:val="218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FD1E9E" w:rsidRPr="005036E4" w:rsidTr="00E31703">
        <w:trPr>
          <w:trHeight w:val="390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D1E9E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FD1E9E" w:rsidRPr="00625D3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5036E4" w:rsidRDefault="00FD1E9E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FD1E9E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8" w:rsidRDefault="00DF2498" w:rsidP="00A6104B">
      <w:pPr>
        <w:spacing w:after="0" w:line="240" w:lineRule="auto"/>
      </w:pPr>
      <w:r>
        <w:separator/>
      </w:r>
    </w:p>
  </w:endnote>
  <w:endnote w:type="continuationSeparator" w:id="0">
    <w:p w:rsidR="00DF2498" w:rsidRDefault="00DF249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EF6765" w:rsidRDefault="00FD1E9E" w:rsidP="00AD5105">
    <w:pPr>
      <w:pStyle w:val="Pidipagina"/>
      <w:spacing w:before="240"/>
      <w:rPr>
        <w:rFonts w:ascii="Arial" w:hAnsi="Arial" w:cs="Arial"/>
      </w:rPr>
    </w:pPr>
    <w:r w:rsidRPr="00EF6765">
      <w:rPr>
        <w:rFonts w:ascii="Arial" w:hAnsi="Arial" w:cs="Arial"/>
      </w:rPr>
      <w:t>V</w:t>
    </w:r>
    <w:r>
      <w:rPr>
        <w:rFonts w:ascii="Arial" w:hAnsi="Arial" w:cs="Arial"/>
      </w:rPr>
      <w:t>4</w:t>
    </w:r>
    <w:r w:rsidRPr="00EF6765">
      <w:rPr>
        <w:rFonts w:ascii="Arial" w:hAnsi="Arial" w:cs="Arial"/>
      </w:rPr>
      <w:tab/>
    </w:r>
    <w:r w:rsidRPr="00EF6765">
      <w:rPr>
        <w:rFonts w:ascii="Arial" w:hAnsi="Arial" w:cs="Arial"/>
      </w:rPr>
      <w:tab/>
      <w:t xml:space="preserve">Pag.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PAGE</w:instrText>
    </w:r>
    <w:r w:rsidRPr="00EF6765">
      <w:rPr>
        <w:rFonts w:ascii="Arial" w:hAnsi="Arial" w:cs="Arial"/>
        <w:b/>
        <w:bCs/>
      </w:rPr>
      <w:fldChar w:fldCharType="separate"/>
    </w:r>
    <w:r w:rsidR="00074B1F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  <w:r w:rsidRPr="00EF6765">
      <w:rPr>
        <w:rFonts w:ascii="Arial" w:hAnsi="Arial" w:cs="Arial"/>
      </w:rPr>
      <w:t xml:space="preserve"> di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NUMPAGES</w:instrText>
    </w:r>
    <w:r w:rsidRPr="00EF6765">
      <w:rPr>
        <w:rFonts w:ascii="Arial" w:hAnsi="Arial" w:cs="Arial"/>
        <w:b/>
        <w:bCs/>
      </w:rPr>
      <w:fldChar w:fldCharType="separate"/>
    </w:r>
    <w:r w:rsidR="00074B1F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</w:p>
  <w:p w:rsidR="00FD1E9E" w:rsidRPr="0074638C" w:rsidRDefault="00FD1E9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8" w:rsidRDefault="00DF2498" w:rsidP="00A6104B">
      <w:pPr>
        <w:spacing w:after="0" w:line="240" w:lineRule="auto"/>
      </w:pPr>
      <w:r>
        <w:separator/>
      </w:r>
    </w:p>
  </w:footnote>
  <w:footnote w:type="continuationSeparator" w:id="0">
    <w:p w:rsidR="00DF2498" w:rsidRDefault="00DF2498" w:rsidP="00A6104B">
      <w:pPr>
        <w:spacing w:after="0" w:line="240" w:lineRule="auto"/>
      </w:pPr>
      <w:r>
        <w:continuationSeparator/>
      </w:r>
    </w:p>
  </w:footnote>
  <w:footnote w:id="1">
    <w:p w:rsidR="00FD1E9E" w:rsidRDefault="00FD1E9E" w:rsidP="004D60CF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FD1E9E" w:rsidRDefault="00FD1E9E" w:rsidP="00994E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3142E7" w:rsidRDefault="00FD1E9E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1925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ocumentProtection w:edit="forms" w:enforcement="1" w:cryptProviderType="rsaFull" w:cryptAlgorithmClass="hash" w:cryptAlgorithmType="typeAny" w:cryptAlgorithmSid="4" w:cryptSpinCount="100000" w:hash="HsYz32pDJxE500gCVqWSoK9A3O0=" w:salt="lI7dYZoiWEALRDDtQXXZL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5F75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461A"/>
    <w:rsid w:val="000675E0"/>
    <w:rsid w:val="00071079"/>
    <w:rsid w:val="00074764"/>
    <w:rsid w:val="00074B1F"/>
    <w:rsid w:val="000843E3"/>
    <w:rsid w:val="000844BE"/>
    <w:rsid w:val="00085CD5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4FCB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915"/>
    <w:rsid w:val="00124E24"/>
    <w:rsid w:val="00125315"/>
    <w:rsid w:val="00126249"/>
    <w:rsid w:val="00126CFE"/>
    <w:rsid w:val="0013214C"/>
    <w:rsid w:val="00135895"/>
    <w:rsid w:val="0013724E"/>
    <w:rsid w:val="0014331E"/>
    <w:rsid w:val="00146F13"/>
    <w:rsid w:val="001536F5"/>
    <w:rsid w:val="00162406"/>
    <w:rsid w:val="00163150"/>
    <w:rsid w:val="00164778"/>
    <w:rsid w:val="00165B63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A1FD2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18E4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AD4"/>
    <w:rsid w:val="002A1B29"/>
    <w:rsid w:val="002A4C7B"/>
    <w:rsid w:val="002B2B8B"/>
    <w:rsid w:val="002B56BC"/>
    <w:rsid w:val="002D003D"/>
    <w:rsid w:val="002D0231"/>
    <w:rsid w:val="002D276F"/>
    <w:rsid w:val="002E1D44"/>
    <w:rsid w:val="002E381E"/>
    <w:rsid w:val="002E3972"/>
    <w:rsid w:val="002E4DC0"/>
    <w:rsid w:val="002E6942"/>
    <w:rsid w:val="002E7874"/>
    <w:rsid w:val="002F097C"/>
    <w:rsid w:val="002F5FF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2B20"/>
    <w:rsid w:val="00323EB6"/>
    <w:rsid w:val="00324991"/>
    <w:rsid w:val="003310B9"/>
    <w:rsid w:val="003316B3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6F04"/>
    <w:rsid w:val="00390348"/>
    <w:rsid w:val="003953B3"/>
    <w:rsid w:val="00395AF0"/>
    <w:rsid w:val="003A06FD"/>
    <w:rsid w:val="003A28FD"/>
    <w:rsid w:val="003A30F0"/>
    <w:rsid w:val="003A3B68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54B58"/>
    <w:rsid w:val="0046347A"/>
    <w:rsid w:val="004647C6"/>
    <w:rsid w:val="00466604"/>
    <w:rsid w:val="004671D2"/>
    <w:rsid w:val="004729FD"/>
    <w:rsid w:val="00472A22"/>
    <w:rsid w:val="004753F9"/>
    <w:rsid w:val="004768B1"/>
    <w:rsid w:val="00480D93"/>
    <w:rsid w:val="004821D7"/>
    <w:rsid w:val="00484677"/>
    <w:rsid w:val="00486FAE"/>
    <w:rsid w:val="00492105"/>
    <w:rsid w:val="00496E81"/>
    <w:rsid w:val="00497A47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D7DDA"/>
    <w:rsid w:val="004E11CF"/>
    <w:rsid w:val="004E2B4F"/>
    <w:rsid w:val="004E2E62"/>
    <w:rsid w:val="004E3E75"/>
    <w:rsid w:val="004E5CCC"/>
    <w:rsid w:val="004E659C"/>
    <w:rsid w:val="004F2C4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1792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028"/>
    <w:rsid w:val="005D29C9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08F7"/>
    <w:rsid w:val="00622F72"/>
    <w:rsid w:val="00623D22"/>
    <w:rsid w:val="006247DD"/>
    <w:rsid w:val="00625D37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4766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0FA6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47D"/>
    <w:rsid w:val="007707D3"/>
    <w:rsid w:val="00772E8B"/>
    <w:rsid w:val="00776A19"/>
    <w:rsid w:val="00776CE1"/>
    <w:rsid w:val="00780C9B"/>
    <w:rsid w:val="00781815"/>
    <w:rsid w:val="007832B6"/>
    <w:rsid w:val="0078371D"/>
    <w:rsid w:val="007942F4"/>
    <w:rsid w:val="007961F1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79A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97BF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64B"/>
    <w:rsid w:val="00920FBB"/>
    <w:rsid w:val="0092154C"/>
    <w:rsid w:val="00923D8E"/>
    <w:rsid w:val="009253C7"/>
    <w:rsid w:val="0092646A"/>
    <w:rsid w:val="00927495"/>
    <w:rsid w:val="00927963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0D6"/>
    <w:rsid w:val="00953F7B"/>
    <w:rsid w:val="00956388"/>
    <w:rsid w:val="00957E1A"/>
    <w:rsid w:val="00957E1C"/>
    <w:rsid w:val="00962DF9"/>
    <w:rsid w:val="009653B4"/>
    <w:rsid w:val="00965E81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1A61"/>
    <w:rsid w:val="00A127D1"/>
    <w:rsid w:val="00A1504F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6082"/>
    <w:rsid w:val="00AA78C2"/>
    <w:rsid w:val="00AB0097"/>
    <w:rsid w:val="00AB1FF4"/>
    <w:rsid w:val="00AB2220"/>
    <w:rsid w:val="00AB535C"/>
    <w:rsid w:val="00AB5853"/>
    <w:rsid w:val="00AB5B03"/>
    <w:rsid w:val="00AB5F60"/>
    <w:rsid w:val="00AB5FB3"/>
    <w:rsid w:val="00AB6DE7"/>
    <w:rsid w:val="00AC2C35"/>
    <w:rsid w:val="00AC37ED"/>
    <w:rsid w:val="00AC4208"/>
    <w:rsid w:val="00AC5CF7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34A20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67E8A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AB1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5FEE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0F0B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24DD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10FC"/>
    <w:rsid w:val="00CF4BD4"/>
    <w:rsid w:val="00CF4C02"/>
    <w:rsid w:val="00CF7CC6"/>
    <w:rsid w:val="00D027F0"/>
    <w:rsid w:val="00D04326"/>
    <w:rsid w:val="00D05F35"/>
    <w:rsid w:val="00D11EAF"/>
    <w:rsid w:val="00D1309A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4747B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1DE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498"/>
    <w:rsid w:val="00DF2CB9"/>
    <w:rsid w:val="00DF58BF"/>
    <w:rsid w:val="00DF60E9"/>
    <w:rsid w:val="00DF6CB5"/>
    <w:rsid w:val="00DF79DE"/>
    <w:rsid w:val="00DF7EC5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A4F"/>
    <w:rsid w:val="00E726DB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B68E4"/>
    <w:rsid w:val="00EC64F3"/>
    <w:rsid w:val="00EC65B2"/>
    <w:rsid w:val="00ED4E67"/>
    <w:rsid w:val="00ED6149"/>
    <w:rsid w:val="00ED61FD"/>
    <w:rsid w:val="00EE0084"/>
    <w:rsid w:val="00EE12FF"/>
    <w:rsid w:val="00EE284B"/>
    <w:rsid w:val="00EE31E0"/>
    <w:rsid w:val="00EE3683"/>
    <w:rsid w:val="00EE3B46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0150"/>
    <w:rsid w:val="00F125F8"/>
    <w:rsid w:val="00F12C7E"/>
    <w:rsid w:val="00F14811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4FE7"/>
    <w:rsid w:val="00F8685E"/>
    <w:rsid w:val="00F900A4"/>
    <w:rsid w:val="00F90B75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51C"/>
    <w:rsid w:val="00FC1DDD"/>
    <w:rsid w:val="00FC2D06"/>
    <w:rsid w:val="00FC37D5"/>
    <w:rsid w:val="00FC4C9D"/>
    <w:rsid w:val="00FD1E9E"/>
    <w:rsid w:val="00FD26F2"/>
    <w:rsid w:val="00FD3C07"/>
    <w:rsid w:val="00FD4A14"/>
    <w:rsid w:val="00FD5BB2"/>
    <w:rsid w:val="00FD736A"/>
    <w:rsid w:val="00FE05B7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344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004F10"/>
    <w:rPr>
      <w:rFonts w:ascii="Calibri" w:eastAsia="Times New Roman" w:hAnsi="Calibri"/>
    </w:rPr>
  </w:style>
  <w:style w:type="paragraph" w:styleId="Numeroelenco">
    <w:name w:val="List Number"/>
    <w:basedOn w:val="Normale"/>
    <w:link w:val="NumeroelencoCarattere"/>
    <w:uiPriority w:val="99"/>
    <w:rsid w:val="00E166ED"/>
    <w:pPr>
      <w:widowControl w:val="0"/>
      <w:numPr>
        <w:numId w:val="8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E166ED"/>
    <w:rPr>
      <w:rFonts w:ascii="Trebuchet MS" w:eastAsia="Times New Roman" w:hAnsi="Trebuchet MS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3674</Words>
  <Characters>20945</Characters>
  <Application>Microsoft Office Word</Application>
  <DocSecurity>0</DocSecurity>
  <Lines>174</Lines>
  <Paragraphs>49</Paragraphs>
  <ScaleCrop>false</ScaleCrop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Ianniello Giusi</cp:lastModifiedBy>
  <cp:revision>57</cp:revision>
  <cp:lastPrinted>2014-06-04T14:17:00Z</cp:lastPrinted>
  <dcterms:created xsi:type="dcterms:W3CDTF">2019-07-03T15:01:00Z</dcterms:created>
  <dcterms:modified xsi:type="dcterms:W3CDTF">2019-11-08T07:46:00Z</dcterms:modified>
</cp:coreProperties>
</file>