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502519B4" w14:textId="77777777" w:rsidR="004B75EA" w:rsidRDefault="00C45C4C" w:rsidP="004B75EA">
            <w:pPr>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66FFA000" w14:textId="3A57E562" w:rsidR="004B75EA" w:rsidRPr="004B75EA" w:rsidRDefault="004B75EA" w:rsidP="004B75EA">
            <w:pPr>
              <w:rPr>
                <w:rFonts w:ascii="Arial" w:hAnsi="Arial" w:cs="Arial"/>
                <w:b/>
                <w:color w:val="FF0000"/>
                <w:sz w:val="12"/>
                <w:szCs w:val="12"/>
              </w:rPr>
            </w:pPr>
            <w:r w:rsidRPr="004B75EA">
              <w:rPr>
                <w:rFonts w:ascii="Arial" w:hAnsi="Arial" w:cs="Arial"/>
                <w:b/>
                <w:color w:val="FF0000"/>
                <w:sz w:val="12"/>
                <w:szCs w:val="12"/>
              </w:rPr>
              <w:t>Procedura negoziata sottosoglia per l’affidamento, in regime di accordo quadro, della fornitura di piccole attrezzature sportive.</w:t>
            </w:r>
          </w:p>
          <w:p w14:paraId="50EDA73D" w14:textId="77777777" w:rsidR="004B75EA" w:rsidRPr="004B75EA" w:rsidRDefault="004B75EA" w:rsidP="004B75EA">
            <w:pPr>
              <w:rPr>
                <w:rFonts w:ascii="Arial" w:hAnsi="Arial" w:cs="Arial"/>
                <w:b/>
                <w:color w:val="FF0000"/>
                <w:sz w:val="12"/>
                <w:szCs w:val="12"/>
              </w:rPr>
            </w:pPr>
            <w:r w:rsidRPr="004B75EA">
              <w:rPr>
                <w:rFonts w:ascii="Arial" w:hAnsi="Arial" w:cs="Arial"/>
                <w:b/>
                <w:color w:val="FF0000"/>
                <w:sz w:val="12"/>
                <w:szCs w:val="12"/>
              </w:rPr>
              <w:t>CIG 7317952507</w:t>
            </w:r>
          </w:p>
          <w:p w14:paraId="43C74666" w14:textId="4835B9C8" w:rsidR="00C45C4C" w:rsidRPr="003C5818" w:rsidRDefault="004B75EA" w:rsidP="004B75EA">
            <w:pPr>
              <w:rPr>
                <w:rFonts w:ascii="Arial" w:hAnsi="Arial" w:cs="Arial"/>
                <w:color w:val="auto"/>
                <w:sz w:val="12"/>
                <w:szCs w:val="12"/>
              </w:rPr>
            </w:pPr>
            <w:r w:rsidRPr="004B75EA">
              <w:rPr>
                <w:rFonts w:ascii="Arial" w:hAnsi="Arial" w:cs="Arial"/>
                <w:b/>
                <w:color w:val="FF0000"/>
                <w:sz w:val="12"/>
                <w:szCs w:val="12"/>
              </w:rPr>
              <w:t>R.A. 100/17/PN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639FD221" w:rsidR="00A23B3E" w:rsidRPr="004B75EA" w:rsidRDefault="00F503D0" w:rsidP="007976F8">
            <w:pPr>
              <w:rPr>
                <w:rFonts w:ascii="Arial" w:hAnsi="Arial" w:cs="Arial"/>
                <w:b/>
                <w:color w:val="FF0000"/>
                <w:sz w:val="12"/>
                <w:szCs w:val="12"/>
              </w:rPr>
            </w:pPr>
            <w:r w:rsidRPr="003C5818">
              <w:rPr>
                <w:rFonts w:ascii="Arial" w:hAnsi="Arial" w:cs="Arial"/>
                <w:color w:val="auto"/>
                <w:sz w:val="12"/>
                <w:szCs w:val="12"/>
              </w:rPr>
              <w:t>[</w:t>
            </w:r>
            <w:r w:rsidR="004B75EA" w:rsidRPr="004B75EA">
              <w:rPr>
                <w:rFonts w:ascii="Arial" w:hAnsi="Arial" w:cs="Arial"/>
                <w:b/>
                <w:color w:val="FF0000"/>
                <w:sz w:val="12"/>
                <w:szCs w:val="12"/>
              </w:rPr>
              <w:t>Procedura negoziata sottosoglia per l’affidamento, in regime di accordo quadro, della fornitura di</w:t>
            </w:r>
            <w:r w:rsidR="004B75EA">
              <w:rPr>
                <w:rFonts w:ascii="Arial" w:hAnsi="Arial" w:cs="Arial"/>
                <w:b/>
                <w:color w:val="FF0000"/>
                <w:sz w:val="12"/>
                <w:szCs w:val="12"/>
              </w:rPr>
              <w:t xml:space="preserve"> piccole attrezzature sportive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71C27C8" w:rsidR="00A23B3E" w:rsidRPr="003C5818" w:rsidRDefault="00F503D0" w:rsidP="004B75EA">
            <w:pPr>
              <w:rPr>
                <w:rFonts w:ascii="Arial" w:hAnsi="Arial" w:cs="Arial"/>
                <w:color w:val="auto"/>
                <w:sz w:val="12"/>
                <w:szCs w:val="12"/>
              </w:rPr>
            </w:pPr>
            <w:r w:rsidRPr="003C5818">
              <w:rPr>
                <w:rFonts w:ascii="Arial" w:hAnsi="Arial" w:cs="Arial"/>
                <w:color w:val="auto"/>
                <w:sz w:val="12"/>
                <w:szCs w:val="12"/>
              </w:rPr>
              <w:t>[</w:t>
            </w:r>
            <w:r w:rsidR="004B75EA" w:rsidRPr="004B75EA">
              <w:rPr>
                <w:rFonts w:ascii="Arial" w:hAnsi="Arial" w:cs="Arial"/>
                <w:b/>
                <w:color w:val="FF0000"/>
                <w:sz w:val="12"/>
                <w:szCs w:val="12"/>
              </w:rPr>
              <w:t>RA100_17_PN</w:t>
            </w:r>
            <w:r w:rsidR="004B75EA">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0F644C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4B75EA" w:rsidRPr="004B75EA">
              <w:rPr>
                <w:rFonts w:ascii="Arial" w:hAnsi="Arial" w:cs="Arial"/>
                <w:b/>
                <w:color w:val="FF0000"/>
                <w:sz w:val="12"/>
                <w:szCs w:val="12"/>
              </w:rPr>
              <w:t>7317952507</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4B75EA">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4B75EA">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4B75EA">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4B75EA">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4B75EA">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4B75EA">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4B75EA">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B75EA">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C2689">
              <w:rPr>
                <w:rFonts w:ascii="Arial" w:hAnsi="Arial" w:cs="Arial"/>
                <w:color w:val="auto"/>
                <w:sz w:val="12"/>
                <w:szCs w:val="12"/>
              </w:rPr>
            </w:r>
            <w:r w:rsidR="007C2689">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C2689">
              <w:rPr>
                <w:rFonts w:ascii="Arial" w:hAnsi="Arial" w:cs="Arial"/>
                <w:b/>
                <w:color w:val="auto"/>
                <w:sz w:val="12"/>
                <w:szCs w:val="12"/>
              </w:rPr>
            </w:r>
            <w:r w:rsidR="007C2689">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2E4C5BFE" w:rsidR="002C6BEF" w:rsidRPr="004B75EA" w:rsidRDefault="00A23B3E" w:rsidP="002C6BEF">
      <w:pPr>
        <w:ind w:left="-709"/>
        <w:jc w:val="both"/>
        <w:rPr>
          <w:rFonts w:ascii="Arial" w:hAnsi="Arial" w:cs="Arial"/>
          <w:i/>
          <w:color w:val="FF0000"/>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4B75EA">
        <w:rPr>
          <w:rFonts w:ascii="Arial" w:hAnsi="Arial" w:cs="Arial"/>
          <w:color w:val="auto"/>
          <w:sz w:val="12"/>
          <w:szCs w:val="12"/>
        </w:rPr>
        <w:t xml:space="preserve"> </w:t>
      </w:r>
      <w:r w:rsidR="004B75EA" w:rsidRPr="004B75EA">
        <w:rPr>
          <w:rFonts w:ascii="Arial" w:hAnsi="Arial" w:cs="Arial"/>
          <w:b/>
          <w:color w:val="FF0000"/>
          <w:sz w:val="12"/>
          <w:szCs w:val="12"/>
        </w:rPr>
        <w:t>Procedura negoziata sottosoglia per l’affidamento, in regime di accordo quadro, della fornitura di piccole attrezzature sportive.</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C2689">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BEy6GggiXbg+2zWBkAi7Sjnzw4wT8I/sarXgzS84uZvnWFvGgiBUPOghNHsIHvxt6DqBELAYKZXR9TzqdMJw==" w:salt="L7GbGcsn4eP52zF7HmJMV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B75EA"/>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2689"/>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CED28-D14A-4F7F-8DF9-7992A345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TotalTime>
  <Pages>19</Pages>
  <Words>10128</Words>
  <Characters>57735</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5</cp:revision>
  <cp:lastPrinted>2016-08-31T08:45:00Z</cp:lastPrinted>
  <dcterms:created xsi:type="dcterms:W3CDTF">2017-09-26T16:54:00Z</dcterms:created>
  <dcterms:modified xsi:type="dcterms:W3CDTF">2017-12-15T15:50:00Z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