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5F5AC9AB" w14:textId="77777777" w:rsidR="00BF48E7" w:rsidRPr="00BF48E7" w:rsidRDefault="00BF48E7" w:rsidP="00BF48E7">
            <w:pPr>
              <w:rPr>
                <w:rFonts w:ascii="Arial" w:hAnsi="Arial" w:cs="Arial"/>
                <w:b/>
                <w:color w:val="auto"/>
                <w:sz w:val="12"/>
                <w:szCs w:val="12"/>
              </w:rPr>
            </w:pPr>
            <w:r w:rsidRPr="00BF48E7">
              <w:rPr>
                <w:rFonts w:ascii="Arial" w:hAnsi="Arial" w:cs="Arial"/>
                <w:b/>
                <w:color w:val="auto"/>
                <w:sz w:val="12"/>
                <w:szCs w:val="12"/>
              </w:rPr>
              <w:t>Procedura aperta, in modalità telematica, per l’affidamento del servizio di pulizia all’interno del Centro di Preparazione Olimpica “Bruno Zauli” di Formia (LT), nonché riassetto camere, lavanderia e fornitura biancheria presso la foresteria del Centro medesimo.</w:t>
            </w:r>
          </w:p>
          <w:p w14:paraId="1744AAA7" w14:textId="1EB08881" w:rsidR="000E5007" w:rsidRDefault="00BF48E7" w:rsidP="00BF48E7">
            <w:pPr>
              <w:rPr>
                <w:rFonts w:ascii="Arial" w:hAnsi="Arial" w:cs="Arial"/>
                <w:b/>
                <w:color w:val="auto"/>
                <w:sz w:val="12"/>
                <w:szCs w:val="12"/>
              </w:rPr>
            </w:pPr>
            <w:r w:rsidRPr="00BF48E7">
              <w:rPr>
                <w:rFonts w:ascii="Arial" w:hAnsi="Arial" w:cs="Arial"/>
                <w:b/>
                <w:color w:val="auto"/>
                <w:sz w:val="12"/>
                <w:szCs w:val="12"/>
              </w:rPr>
              <w:t>CIG  8003034893  - R.A. 052/19/PA</w:t>
            </w:r>
          </w:p>
          <w:p w14:paraId="06B0CE24" w14:textId="77777777" w:rsidR="003C7952" w:rsidRDefault="003C7952" w:rsidP="003C7952">
            <w:pPr>
              <w:rPr>
                <w:rFonts w:ascii="Arial" w:hAnsi="Arial" w:cs="Arial"/>
                <w:b/>
                <w:color w:val="auto"/>
                <w:sz w:val="12"/>
                <w:szCs w:val="12"/>
              </w:rPr>
            </w:pPr>
            <w:r>
              <w:rPr>
                <w:rFonts w:ascii="Arial" w:hAnsi="Arial" w:cs="Arial"/>
                <w:b/>
                <w:color w:val="auto"/>
                <w:sz w:val="12"/>
                <w:szCs w:val="12"/>
              </w:rPr>
              <w:t>Numero dell'avviso nella GU S: 2019/S 174-424532</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722C8309" w:rsidR="00C45C4C" w:rsidRPr="003C5818" w:rsidRDefault="00C45C4C" w:rsidP="00EC48D0">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r w:rsidR="00F3614E">
              <w:rPr>
                <w:rFonts w:ascii="Arial" w:hAnsi="Arial" w:cs="Arial"/>
                <w:b/>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70ECE630" w:rsidR="00A23B3E" w:rsidRPr="00A32D69" w:rsidRDefault="00AD0DFD" w:rsidP="00A32D69">
            <w:pPr>
              <w:rPr>
                <w:rFonts w:ascii="Arial" w:hAnsi="Arial" w:cs="Arial"/>
                <w:color w:val="auto"/>
                <w:sz w:val="12"/>
                <w:szCs w:val="12"/>
              </w:rPr>
            </w:pPr>
            <w:r w:rsidRPr="00A32D69">
              <w:rPr>
                <w:rFonts w:ascii="Arial" w:hAnsi="Arial" w:cs="Arial"/>
                <w:color w:val="auto"/>
                <w:sz w:val="12"/>
                <w:szCs w:val="12"/>
              </w:rPr>
              <w:t>[</w:t>
            </w:r>
            <w:r w:rsidR="00A32D69" w:rsidRPr="00A32D69">
              <w:rPr>
                <w:rFonts w:ascii="Arial" w:hAnsi="Arial" w:cs="Arial"/>
                <w:color w:val="auto"/>
                <w:sz w:val="12"/>
                <w:szCs w:val="12"/>
              </w:rPr>
              <w:t>Procedura aperta, in modalità telematica, per l’affidamento del servizio di pulizia all’interno del Centro di Preparazione Olimpica “Bruno Zauli” di Formia (LT), nonché riassetto camere, lavanderia e fornitura biancheria presso la foresteria del Centro medesimo</w:t>
            </w:r>
            <w:r w:rsidR="00A23B3E" w:rsidRPr="00A32D69">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4F64B30A" w:rsidR="00A23B3E" w:rsidRPr="00AD0DFD" w:rsidRDefault="00F503D0" w:rsidP="00A32D69">
            <w:pPr>
              <w:rPr>
                <w:rFonts w:ascii="Arial" w:hAnsi="Arial" w:cs="Arial"/>
                <w:color w:val="auto"/>
                <w:sz w:val="12"/>
                <w:szCs w:val="12"/>
              </w:rPr>
            </w:pPr>
            <w:r w:rsidRPr="00AD0DFD">
              <w:rPr>
                <w:rFonts w:ascii="Arial" w:hAnsi="Arial" w:cs="Arial"/>
                <w:color w:val="auto"/>
                <w:sz w:val="12"/>
                <w:szCs w:val="12"/>
              </w:rPr>
              <w:t>[</w:t>
            </w:r>
            <w:r w:rsidR="003D528A" w:rsidRPr="00AD0DFD">
              <w:rPr>
                <w:rFonts w:ascii="Arial" w:hAnsi="Arial" w:cs="Arial"/>
                <w:color w:val="auto"/>
                <w:sz w:val="12"/>
                <w:szCs w:val="12"/>
              </w:rPr>
              <w:t>R.A. 0</w:t>
            </w:r>
            <w:r w:rsidR="00AD0DFD" w:rsidRPr="00AD0DFD">
              <w:rPr>
                <w:rFonts w:ascii="Arial" w:hAnsi="Arial" w:cs="Arial"/>
                <w:color w:val="auto"/>
                <w:sz w:val="12"/>
                <w:szCs w:val="12"/>
              </w:rPr>
              <w:t>5</w:t>
            </w:r>
            <w:r w:rsidR="00A32D69">
              <w:rPr>
                <w:rFonts w:ascii="Arial" w:hAnsi="Arial" w:cs="Arial"/>
                <w:color w:val="auto"/>
                <w:sz w:val="12"/>
                <w:szCs w:val="12"/>
              </w:rPr>
              <w:t>2</w:t>
            </w:r>
            <w:r w:rsidR="003D528A" w:rsidRPr="00AD0DFD">
              <w:rPr>
                <w:rFonts w:ascii="Arial" w:hAnsi="Arial" w:cs="Arial"/>
                <w:color w:val="auto"/>
                <w:sz w:val="12"/>
                <w:szCs w:val="12"/>
              </w:rPr>
              <w:t>/19/PA</w:t>
            </w:r>
            <w:r w:rsidRPr="00AD0DFD">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7C3DABF4" w:rsidR="00A23B3E" w:rsidRPr="00A32D69" w:rsidRDefault="00F503D0">
            <w:pPr>
              <w:rPr>
                <w:rFonts w:ascii="Arial" w:hAnsi="Arial" w:cs="Arial"/>
                <w:color w:val="auto"/>
                <w:sz w:val="12"/>
                <w:szCs w:val="12"/>
              </w:rPr>
            </w:pPr>
            <w:r w:rsidRPr="00A32D69">
              <w:rPr>
                <w:rFonts w:ascii="Arial" w:hAnsi="Arial" w:cs="Arial"/>
                <w:color w:val="auto"/>
                <w:sz w:val="12"/>
                <w:szCs w:val="12"/>
              </w:rPr>
              <w:t>[</w:t>
            </w:r>
            <w:r w:rsidR="00A32D69" w:rsidRPr="00A32D69">
              <w:rPr>
                <w:rFonts w:ascii="Arial" w:hAnsi="Arial" w:cs="Arial"/>
                <w:color w:val="auto"/>
                <w:sz w:val="12"/>
                <w:szCs w:val="12"/>
              </w:rPr>
              <w:t>8003034893</w:t>
            </w:r>
            <w:r w:rsidRPr="00A32D69">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73"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66"/>
        <w:gridCol w:w="14"/>
      </w:tblGrid>
      <w:tr w:rsidR="003C5818" w:rsidRPr="003C5818" w14:paraId="33CC8C7A" w14:textId="77777777" w:rsidTr="003C6DDB">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3C6DDB">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3C6DDB">
        <w:trPr>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38" w:type="dxa"/>
            <w:gridSpan w:val="6"/>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3C6DDB">
        <w:trPr>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3C6DDB">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3C6DDB">
        <w:trPr>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3C6DDB">
        <w:trPr>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3C6DDB">
        <w:trPr>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3C6DDB">
        <w:trPr>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3C6DDB">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3C6DDB">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3C6DDB">
        <w:trPr>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38" w:type="dxa"/>
            <w:gridSpan w:val="6"/>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3C6DDB">
        <w:trPr>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38" w:type="dxa"/>
            <w:gridSpan w:val="6"/>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3C6DDB">
        <w:trPr>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38" w:type="dxa"/>
            <w:gridSpan w:val="6"/>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3C6DDB">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38" w:type="dxa"/>
            <w:gridSpan w:val="6"/>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3C6DDB">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3C6DDB">
        <w:trPr>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738" w:type="dxa"/>
            <w:gridSpan w:val="6"/>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3C6DDB">
        <w:trPr>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C04BC1">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3C6DDB">
        <w:trPr>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3C6DDB">
        <w:trPr>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5E7FBC98" w14:textId="77777777" w:rsidR="005A6274" w:rsidRPr="003C5818" w:rsidRDefault="005A6274" w:rsidP="00C04BC1">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3C6DDB">
        <w:trPr>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C04BC1">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C04BC1">
            <w:pPr>
              <w:pStyle w:val="Text1"/>
              <w:ind w:left="0"/>
              <w:rPr>
                <w:rFonts w:ascii="Arial" w:hAnsi="Arial" w:cs="Arial"/>
                <w:color w:val="auto"/>
                <w:sz w:val="12"/>
                <w:szCs w:val="12"/>
              </w:rPr>
            </w:pPr>
          </w:p>
        </w:tc>
      </w:tr>
      <w:tr w:rsidR="005A6274" w:rsidRPr="003C5818" w14:paraId="7EE51EBF" w14:textId="77777777" w:rsidTr="003C6DDB">
        <w:trPr>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3C6DDB">
        <w:trPr>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C04BC1">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C04BC1">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C04BC1">
            <w:pPr>
              <w:pStyle w:val="Text1"/>
              <w:ind w:left="0"/>
              <w:rPr>
                <w:rFonts w:ascii="Arial" w:hAnsi="Arial" w:cs="Arial"/>
                <w:color w:val="auto"/>
                <w:sz w:val="12"/>
                <w:szCs w:val="12"/>
                <w:highlight w:val="yellow"/>
              </w:rPr>
            </w:pPr>
          </w:p>
          <w:p w14:paraId="041322AA" w14:textId="77777777" w:rsidR="005A6274" w:rsidRPr="003C5818" w:rsidRDefault="005A6274" w:rsidP="00C04BC1">
            <w:pPr>
              <w:pStyle w:val="Text1"/>
              <w:ind w:left="0"/>
              <w:rPr>
                <w:rFonts w:ascii="Arial" w:hAnsi="Arial" w:cs="Arial"/>
                <w:color w:val="auto"/>
                <w:sz w:val="12"/>
                <w:szCs w:val="12"/>
                <w:highlight w:val="yellow"/>
              </w:rPr>
            </w:pPr>
          </w:p>
          <w:p w14:paraId="6D2574A6"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C04BC1">
            <w:pPr>
              <w:pStyle w:val="Text1"/>
              <w:ind w:left="0"/>
              <w:rPr>
                <w:rFonts w:ascii="Arial" w:hAnsi="Arial" w:cs="Arial"/>
                <w:color w:val="auto"/>
                <w:sz w:val="12"/>
                <w:szCs w:val="12"/>
                <w:highlight w:val="yellow"/>
              </w:rPr>
            </w:pPr>
          </w:p>
          <w:p w14:paraId="7AB0723F" w14:textId="77777777" w:rsidR="005A6274" w:rsidRPr="003C5818" w:rsidRDefault="005A6274" w:rsidP="00C04BC1">
            <w:pPr>
              <w:pStyle w:val="Text1"/>
              <w:ind w:left="0"/>
              <w:rPr>
                <w:rFonts w:ascii="Arial" w:hAnsi="Arial" w:cs="Arial"/>
                <w:color w:val="auto"/>
                <w:sz w:val="12"/>
                <w:szCs w:val="12"/>
                <w:highlight w:val="yellow"/>
              </w:rPr>
            </w:pPr>
          </w:p>
          <w:p w14:paraId="5E1BCD3A"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C04BC1">
            <w:pPr>
              <w:pStyle w:val="Text1"/>
              <w:ind w:left="0"/>
              <w:rPr>
                <w:rFonts w:ascii="Arial" w:hAnsi="Arial" w:cs="Arial"/>
                <w:color w:val="auto"/>
                <w:sz w:val="12"/>
                <w:szCs w:val="12"/>
                <w:highlight w:val="yellow"/>
              </w:rPr>
            </w:pPr>
          </w:p>
          <w:p w14:paraId="02BFC6E8" w14:textId="77777777" w:rsidR="005A6274" w:rsidRPr="003C5818" w:rsidRDefault="005A6274" w:rsidP="00C04BC1">
            <w:pPr>
              <w:pStyle w:val="Text1"/>
              <w:ind w:left="0"/>
              <w:rPr>
                <w:rFonts w:ascii="Arial" w:hAnsi="Arial" w:cs="Arial"/>
                <w:color w:val="auto"/>
                <w:sz w:val="12"/>
                <w:szCs w:val="12"/>
                <w:highlight w:val="yellow"/>
              </w:rPr>
            </w:pPr>
          </w:p>
          <w:p w14:paraId="123E5979"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C04BC1">
            <w:pPr>
              <w:pStyle w:val="Text1"/>
              <w:ind w:left="0"/>
              <w:rPr>
                <w:rFonts w:ascii="Arial" w:hAnsi="Arial" w:cs="Arial"/>
                <w:color w:val="auto"/>
                <w:sz w:val="12"/>
                <w:szCs w:val="12"/>
                <w:highlight w:val="yellow"/>
              </w:rPr>
            </w:pPr>
          </w:p>
          <w:p w14:paraId="4A94ED21" w14:textId="77777777" w:rsidR="005A6274" w:rsidRPr="003C5818" w:rsidRDefault="005A6274" w:rsidP="00C04BC1">
            <w:pPr>
              <w:pStyle w:val="Text1"/>
              <w:ind w:left="0"/>
              <w:rPr>
                <w:rFonts w:ascii="Arial" w:hAnsi="Arial" w:cs="Arial"/>
                <w:color w:val="auto"/>
                <w:sz w:val="12"/>
                <w:szCs w:val="12"/>
                <w:highlight w:val="yellow"/>
              </w:rPr>
            </w:pPr>
          </w:p>
          <w:p w14:paraId="4E59DF6F" w14:textId="77777777" w:rsidR="005A6274" w:rsidRPr="003C5818" w:rsidRDefault="005A6274" w:rsidP="00C04BC1">
            <w:pPr>
              <w:pStyle w:val="Text1"/>
              <w:ind w:left="0"/>
              <w:rPr>
                <w:rFonts w:ascii="Arial" w:hAnsi="Arial" w:cs="Arial"/>
                <w:color w:val="auto"/>
                <w:sz w:val="12"/>
                <w:szCs w:val="12"/>
              </w:rPr>
            </w:pPr>
          </w:p>
        </w:tc>
      </w:tr>
      <w:tr w:rsidR="005A6274" w:rsidRPr="003C5818" w14:paraId="4684BC55" w14:textId="77777777" w:rsidTr="003C6DDB">
        <w:trPr>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C04BC1">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3C6DDB">
        <w:trPr>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3C6DDB">
        <w:trPr>
          <w:gridAfter w:val="1"/>
          <w:wAfter w:w="14" w:type="dxa"/>
          <w:trHeight w:val="670"/>
        </w:trPr>
        <w:tc>
          <w:tcPr>
            <w:tcW w:w="4635" w:type="dxa"/>
            <w:gridSpan w:val="2"/>
            <w:tcBorders>
              <w:top w:val="single" w:sz="4" w:space="0" w:color="00000A"/>
              <w:left w:val="single" w:sz="4" w:space="0" w:color="00000A"/>
              <w:right w:val="single" w:sz="4" w:space="0" w:color="00000A"/>
            </w:tcBorders>
            <w:shd w:val="clear" w:color="auto" w:fill="auto"/>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auto"/>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3C6DDB">
        <w:trPr>
          <w:gridAfter w:val="1"/>
          <w:wAfter w:w="14" w:type="dxa"/>
          <w:trHeight w:val="350"/>
        </w:trPr>
        <w:tc>
          <w:tcPr>
            <w:tcW w:w="4635" w:type="dxa"/>
            <w:gridSpan w:val="2"/>
            <w:tcBorders>
              <w:left w:val="single" w:sz="4" w:space="0" w:color="00000A"/>
              <w:right w:val="single" w:sz="4" w:space="0" w:color="00000A"/>
            </w:tcBorders>
            <w:shd w:val="clear" w:color="auto" w:fill="auto"/>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auto"/>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3C6DDB">
        <w:trPr>
          <w:gridAfter w:val="1"/>
          <w:wAfter w:w="14" w:type="dxa"/>
          <w:trHeight w:val="470"/>
        </w:trPr>
        <w:tc>
          <w:tcPr>
            <w:tcW w:w="4635" w:type="dxa"/>
            <w:gridSpan w:val="2"/>
            <w:tcBorders>
              <w:left w:val="single" w:sz="4" w:space="0" w:color="00000A"/>
              <w:right w:val="single" w:sz="4" w:space="0" w:color="00000A"/>
            </w:tcBorders>
            <w:shd w:val="clear" w:color="auto" w:fill="auto"/>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auto"/>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3C6DDB">
        <w:trPr>
          <w:gridAfter w:val="1"/>
          <w:wAfter w:w="14" w:type="dxa"/>
          <w:trHeight w:val="400"/>
        </w:trPr>
        <w:tc>
          <w:tcPr>
            <w:tcW w:w="4635" w:type="dxa"/>
            <w:gridSpan w:val="2"/>
            <w:tcBorders>
              <w:left w:val="single" w:sz="4" w:space="0" w:color="00000A"/>
              <w:right w:val="single" w:sz="4" w:space="0" w:color="00000A"/>
            </w:tcBorders>
            <w:shd w:val="clear" w:color="auto" w:fill="auto"/>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auto"/>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3C6DDB">
        <w:trPr>
          <w:gridAfter w:val="1"/>
          <w:wAfter w:w="14" w:type="dxa"/>
          <w:trHeight w:val="650"/>
        </w:trPr>
        <w:tc>
          <w:tcPr>
            <w:tcW w:w="4635" w:type="dxa"/>
            <w:gridSpan w:val="2"/>
            <w:tcBorders>
              <w:left w:val="single" w:sz="4" w:space="0" w:color="00000A"/>
              <w:right w:val="single" w:sz="4" w:space="0" w:color="00000A"/>
            </w:tcBorders>
            <w:shd w:val="clear" w:color="auto" w:fill="auto"/>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auto"/>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3C6DDB">
        <w:trPr>
          <w:gridAfter w:val="1"/>
          <w:wAfter w:w="14" w:type="dxa"/>
          <w:trHeight w:val="720"/>
        </w:trPr>
        <w:tc>
          <w:tcPr>
            <w:tcW w:w="4635" w:type="dxa"/>
            <w:gridSpan w:val="2"/>
            <w:tcBorders>
              <w:left w:val="single" w:sz="4" w:space="0" w:color="00000A"/>
              <w:right w:val="single" w:sz="4" w:space="0" w:color="00000A"/>
            </w:tcBorders>
            <w:shd w:val="clear" w:color="auto" w:fill="auto"/>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auto"/>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3C6DDB">
        <w:trPr>
          <w:gridAfter w:val="1"/>
          <w:wAfter w:w="14" w:type="dxa"/>
          <w:trHeight w:val="504"/>
        </w:trPr>
        <w:tc>
          <w:tcPr>
            <w:tcW w:w="4635" w:type="dxa"/>
            <w:gridSpan w:val="2"/>
            <w:tcBorders>
              <w:left w:val="single" w:sz="4" w:space="0" w:color="00000A"/>
              <w:right w:val="single" w:sz="4" w:space="0" w:color="00000A"/>
            </w:tcBorders>
            <w:shd w:val="clear" w:color="auto" w:fill="auto"/>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auto"/>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3C6DDB">
        <w:trPr>
          <w:gridAfter w:val="1"/>
          <w:wAfter w:w="14" w:type="dxa"/>
          <w:trHeight w:val="520"/>
        </w:trPr>
        <w:tc>
          <w:tcPr>
            <w:tcW w:w="4635" w:type="dxa"/>
            <w:gridSpan w:val="2"/>
            <w:tcBorders>
              <w:left w:val="single" w:sz="4" w:space="0" w:color="00000A"/>
              <w:bottom w:val="single" w:sz="4" w:space="0" w:color="00000A"/>
              <w:right w:val="single" w:sz="4" w:space="0" w:color="00000A"/>
            </w:tcBorders>
            <w:shd w:val="clear" w:color="auto" w:fill="auto"/>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lastRenderedPageBreak/>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auto"/>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3C6DDB">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3C6DDB">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3C6DDB">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3C6DDB">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3C6DDB">
        <w:trPr>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38" w:type="dxa"/>
            <w:gridSpan w:val="6"/>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3C6DDB">
        <w:trPr>
          <w:trHeight w:val="720"/>
        </w:trPr>
        <w:tc>
          <w:tcPr>
            <w:tcW w:w="4635"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738" w:type="dxa"/>
            <w:gridSpan w:val="6"/>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3C6DDB">
        <w:trPr>
          <w:trHeight w:val="284"/>
        </w:trPr>
        <w:tc>
          <w:tcPr>
            <w:tcW w:w="4635" w:type="dxa"/>
            <w:gridSpan w:val="2"/>
            <w:tcBorders>
              <w:left w:val="single" w:sz="4" w:space="0" w:color="00000A"/>
              <w:right w:val="single" w:sz="4" w:space="0" w:color="00000A"/>
            </w:tcBorders>
            <w:shd w:val="clear" w:color="auto" w:fill="DEEAF6" w:themeFill="accent1" w:themeFillTint="33"/>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738" w:type="dxa"/>
            <w:gridSpan w:val="6"/>
            <w:tcBorders>
              <w:left w:val="single" w:sz="4" w:space="0" w:color="00000A"/>
              <w:right w:val="single" w:sz="4" w:space="0" w:color="00000A"/>
            </w:tcBorders>
            <w:shd w:val="clear" w:color="auto" w:fill="DEEAF6" w:themeFill="accent1" w:themeFillTint="33"/>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3C6DDB">
        <w:trPr>
          <w:trHeight w:val="418"/>
        </w:trPr>
        <w:tc>
          <w:tcPr>
            <w:tcW w:w="4635" w:type="dxa"/>
            <w:gridSpan w:val="2"/>
            <w:tcBorders>
              <w:left w:val="single" w:sz="4" w:space="0" w:color="00000A"/>
              <w:right w:val="single" w:sz="4" w:space="0" w:color="00000A"/>
            </w:tcBorders>
            <w:shd w:val="clear" w:color="auto" w:fill="DEEAF6" w:themeFill="accent1" w:themeFillTint="33"/>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738" w:type="dxa"/>
            <w:gridSpan w:val="6"/>
            <w:tcBorders>
              <w:left w:val="single" w:sz="4" w:space="0" w:color="00000A"/>
              <w:right w:val="single" w:sz="4" w:space="0" w:color="00000A"/>
            </w:tcBorders>
            <w:shd w:val="clear" w:color="auto" w:fill="DEEAF6" w:themeFill="accent1" w:themeFillTint="33"/>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3C6DDB">
        <w:trPr>
          <w:trHeight w:val="763"/>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3C6DDB">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3C6DDB">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3C6DDB">
        <w:trPr>
          <w:trHeight w:val="47"/>
        </w:trPr>
        <w:tc>
          <w:tcPr>
            <w:tcW w:w="5329" w:type="dxa"/>
            <w:tcBorders>
              <w:top w:val="single" w:sz="4" w:space="0" w:color="00000A"/>
              <w:left w:val="single" w:sz="4" w:space="0" w:color="00000A"/>
              <w:right w:val="single" w:sz="4" w:space="0" w:color="00000A"/>
            </w:tcBorders>
            <w:shd w:val="clear" w:color="auto" w:fill="DEEAF6" w:themeFill="accent1" w:themeFillTint="33"/>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DEEAF6" w:themeFill="accent1" w:themeFillTint="33"/>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3C6DDB">
        <w:trPr>
          <w:trHeight w:val="332"/>
        </w:trPr>
        <w:tc>
          <w:tcPr>
            <w:tcW w:w="5329" w:type="dxa"/>
            <w:tcBorders>
              <w:left w:val="single" w:sz="4" w:space="0" w:color="00000A"/>
              <w:right w:val="single" w:sz="4" w:space="0" w:color="00000A"/>
            </w:tcBorders>
            <w:shd w:val="clear" w:color="auto" w:fill="DEEAF6" w:themeFill="accent1" w:themeFillTint="33"/>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DEEAF6" w:themeFill="accent1" w:themeFillTint="33"/>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3C6DDB">
        <w:trPr>
          <w:trHeight w:val="293"/>
        </w:trPr>
        <w:tc>
          <w:tcPr>
            <w:tcW w:w="5329" w:type="dxa"/>
            <w:tcBorders>
              <w:left w:val="single" w:sz="4" w:space="0" w:color="00000A"/>
              <w:bottom w:val="single" w:sz="4" w:space="0" w:color="00000A"/>
              <w:right w:val="single" w:sz="4" w:space="0" w:color="00000A"/>
            </w:tcBorders>
            <w:shd w:val="clear" w:color="auto" w:fill="DEEAF6" w:themeFill="accent1" w:themeFillTint="33"/>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DEEAF6" w:themeFill="accent1" w:themeFillTint="33"/>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3C6DDB">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3C6DDB">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3C6DDB">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3C6DDB">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16B15DA9" w:rsidR="00F575CF" w:rsidRDefault="00F575CF" w:rsidP="007976F8">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w:t>
            </w:r>
            <w:r w:rsidR="0085254D">
              <w:rPr>
                <w:rFonts w:ascii="Arial" w:hAnsi="Arial" w:cs="Arial"/>
                <w:color w:val="auto"/>
                <w:sz w:val="12"/>
                <w:szCs w:val="12"/>
              </w:rPr>
              <w:t xml:space="preserve"> sopra</w:t>
            </w:r>
            <w:r w:rsidRPr="003C5818">
              <w:rPr>
                <w:rFonts w:ascii="Arial" w:hAnsi="Arial" w:cs="Arial"/>
                <w:color w:val="auto"/>
                <w:sz w:val="12"/>
                <w:szCs w:val="12"/>
              </w:rPr>
              <w:t xml:space="preserve"> indicati</w:t>
            </w:r>
            <w:r w:rsidR="00EE7ADC" w:rsidRPr="003C5818">
              <w:rPr>
                <w:rFonts w:ascii="Arial" w:hAnsi="Arial" w:cs="Arial"/>
                <w:color w:val="auto"/>
                <w:sz w:val="12"/>
                <w:szCs w:val="12"/>
              </w:rPr>
              <w:t xml:space="preserve">? </w:t>
            </w:r>
          </w:p>
          <w:p w14:paraId="6C63AFAA" w14:textId="2D62D1E5" w:rsidR="00270DA2" w:rsidRPr="003C5818" w:rsidRDefault="00805372" w:rsidP="003C6DDB">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57AD">
              <w:rPr>
                <w:rFonts w:ascii="Arial" w:hAnsi="Arial" w:cs="Arial"/>
                <w:color w:val="auto"/>
                <w:sz w:val="12"/>
                <w:szCs w:val="12"/>
              </w:rPr>
            </w:r>
            <w:r w:rsidR="00C957A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01D43" w:rsidRPr="003C5818" w14:paraId="1A2CF15D"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80F901F" w14:textId="43B91881" w:rsidR="00101D43" w:rsidRPr="003C5818" w:rsidRDefault="00101D43" w:rsidP="003C6DDB">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r>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hemeFill="accent1" w:themeFillTint="33"/>
          </w:tcPr>
          <w:p w14:paraId="6818CAE7" w14:textId="1FBFAEDF" w:rsidR="00101D43" w:rsidRPr="003C5818" w:rsidRDefault="0048514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431B0C31" w:rsidR="009E34E5" w:rsidRPr="003C5818" w:rsidRDefault="009E34E5" w:rsidP="00101D43">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sidR="00101D43">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4ABE055" w14:textId="0D5AF86F" w:rsidR="009E34E5" w:rsidRPr="003C5818" w:rsidRDefault="00101D43" w:rsidP="007976F8">
            <w:pPr>
              <w:pStyle w:val="NormalLeft"/>
              <w:jc w:val="both"/>
              <w:rPr>
                <w:rFonts w:ascii="Arial" w:hAnsi="Arial" w:cs="Arial"/>
                <w:color w:val="auto"/>
                <w:sz w:val="12"/>
                <w:szCs w:val="12"/>
              </w:rPr>
            </w:pPr>
            <w:r>
              <w:rPr>
                <w:rFonts w:ascii="Arial" w:hAnsi="Arial" w:cs="Arial"/>
                <w:color w:val="auto"/>
                <w:sz w:val="12"/>
                <w:szCs w:val="12"/>
              </w:rPr>
              <w:t xml:space="preserve">il </w:t>
            </w:r>
            <w:r w:rsidRPr="00101D43">
              <w:rPr>
                <w:rFonts w:ascii="Arial" w:hAnsi="Arial" w:cs="Arial"/>
                <w:color w:val="auto"/>
                <w:sz w:val="12"/>
                <w:szCs w:val="12"/>
              </w:rPr>
              <w:t>decreto previsto dall’articolo 163 del regio decreto 16 marzo 1942, n. 267</w:t>
            </w:r>
            <w:r>
              <w:rPr>
                <w:rFonts w:ascii="Arial" w:hAnsi="Arial" w:cs="Arial"/>
                <w:color w:val="auto"/>
                <w:sz w:val="12"/>
                <w:szCs w:val="12"/>
              </w:rPr>
              <w:t xml:space="preserve"> è stato depositato?</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75F973CB"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 xml:space="preserve">In caso </w:t>
            </w:r>
            <w:r w:rsidR="00101D43">
              <w:rPr>
                <w:rFonts w:ascii="Arial" w:hAnsi="Arial" w:cs="Arial"/>
                <w:color w:val="auto"/>
                <w:sz w:val="12"/>
                <w:szCs w:val="12"/>
              </w:rPr>
              <w:t>negativo</w:t>
            </w:r>
            <w:r w:rsidRPr="003C5818">
              <w:rPr>
                <w:rFonts w:ascii="Arial" w:hAnsi="Arial" w:cs="Arial"/>
                <w:color w:val="auto"/>
                <w:sz w:val="12"/>
                <w:szCs w:val="12"/>
              </w:rPr>
              <w:t xml:space="preserve">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lastRenderedPageBreak/>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C04BC1">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C04BC1">
            <w:pPr>
              <w:rPr>
                <w:rFonts w:ascii="Arial" w:hAnsi="Arial" w:cs="Arial"/>
                <w:color w:val="auto"/>
                <w:sz w:val="12"/>
                <w:szCs w:val="12"/>
              </w:rPr>
            </w:pPr>
          </w:p>
        </w:tc>
      </w:tr>
      <w:tr w:rsidR="00B422AB" w:rsidRPr="003C5818" w14:paraId="275B73A7"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C04BC1">
            <w:pPr>
              <w:rPr>
                <w:rFonts w:ascii="Arial" w:hAnsi="Arial" w:cs="Arial"/>
                <w:color w:val="auto"/>
                <w:sz w:val="12"/>
                <w:szCs w:val="12"/>
              </w:rPr>
            </w:pPr>
          </w:p>
          <w:p w14:paraId="7EDCD535" w14:textId="77777777" w:rsidR="00DE4150" w:rsidRPr="003C5818" w:rsidRDefault="00DE4150" w:rsidP="00C04BC1">
            <w:pPr>
              <w:rPr>
                <w:rFonts w:ascii="Arial" w:hAnsi="Arial" w:cs="Arial"/>
                <w:color w:val="auto"/>
                <w:sz w:val="12"/>
                <w:szCs w:val="12"/>
              </w:rPr>
            </w:pPr>
          </w:p>
          <w:p w14:paraId="78EC57C6"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C04BC1">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C04BC1">
            <w:pPr>
              <w:rPr>
                <w:rFonts w:ascii="Arial" w:hAnsi="Arial" w:cs="Arial"/>
                <w:color w:val="auto"/>
                <w:sz w:val="12"/>
                <w:szCs w:val="12"/>
              </w:rPr>
            </w:pPr>
          </w:p>
        </w:tc>
      </w:tr>
      <w:tr w:rsidR="00B422AB" w:rsidRPr="003C5818" w14:paraId="4B463761"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C04BC1">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C04BC1">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C04BC1">
            <w:pPr>
              <w:rPr>
                <w:rFonts w:ascii="Arial" w:hAnsi="Arial" w:cs="Arial"/>
                <w:color w:val="auto"/>
                <w:sz w:val="12"/>
                <w:szCs w:val="12"/>
              </w:rPr>
            </w:pPr>
          </w:p>
          <w:p w14:paraId="5CED99ED" w14:textId="77777777" w:rsidR="00B422AB" w:rsidRPr="003C5818" w:rsidRDefault="00B422AB" w:rsidP="00C04BC1">
            <w:pPr>
              <w:rPr>
                <w:rFonts w:ascii="Arial" w:hAnsi="Arial" w:cs="Arial"/>
                <w:color w:val="auto"/>
                <w:sz w:val="12"/>
                <w:szCs w:val="12"/>
              </w:rPr>
            </w:pPr>
          </w:p>
          <w:p w14:paraId="2236F4E3"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C04BC1">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C04BC1">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75D6B952" w14:textId="77777777" w:rsidTr="00AD0DFD">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00A1BA9E" w14:textId="72977D13" w:rsidR="00C61937" w:rsidRPr="003C5818" w:rsidRDefault="00C61937" w:rsidP="00C61937">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C61937">
              <w:rPr>
                <w:rFonts w:ascii="Arial" w:hAnsi="Arial" w:cs="Arial"/>
                <w:color w:val="auto"/>
                <w:sz w:val="12"/>
                <w:szCs w:val="12"/>
              </w:rPr>
              <w:t xml:space="preserve">commesso grave inadempimento nei confronti di uno o più subappaltatori, riconosciuto o accertato con sentenza passata in giudicato </w:t>
            </w:r>
            <w:r>
              <w:rPr>
                <w:rFonts w:ascii="Arial" w:hAnsi="Arial" w:cs="Arial"/>
                <w:color w:val="auto"/>
                <w:sz w:val="12"/>
                <w:szCs w:val="12"/>
              </w:rPr>
              <w:t>(rif.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-quater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5780F798" w14:textId="77777777" w:rsidR="00C61937" w:rsidRDefault="00C61937" w:rsidP="00AD0DF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09A764E7" w14:textId="77777777" w:rsidR="00C61937" w:rsidRPr="003C5818" w:rsidRDefault="00C61937" w:rsidP="00AD0DFD">
            <w:pPr>
              <w:rPr>
                <w:rFonts w:ascii="Arial" w:hAnsi="Arial" w:cs="Arial"/>
                <w:color w:val="auto"/>
                <w:sz w:val="12"/>
                <w:szCs w:val="12"/>
              </w:rPr>
            </w:pPr>
          </w:p>
        </w:tc>
      </w:tr>
      <w:tr w:rsidR="00C61937" w:rsidRPr="003C5818" w14:paraId="501FB482" w14:textId="77777777" w:rsidTr="00AD0DFD">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99082F6" w14:textId="5A321AEF" w:rsidR="00C61937" w:rsidRPr="003C5818" w:rsidRDefault="00C61937" w:rsidP="00C61937">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sentenza)</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7FD0117" w14:textId="77777777" w:rsidR="00C61937" w:rsidRPr="003C5818" w:rsidRDefault="00C61937" w:rsidP="00AD0DF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6133E831" w14:textId="77777777" w:rsidTr="00AD0DFD">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5CC14E" w14:textId="77777777" w:rsidR="00C61937" w:rsidRPr="003C5818" w:rsidRDefault="00C61937" w:rsidP="00AD0DFD">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070C49F" w14:textId="77777777" w:rsidR="00C61937" w:rsidRPr="003C5818" w:rsidRDefault="00C61937" w:rsidP="00AD0DF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A33A646" w14:textId="77777777" w:rsidTr="00AD0DFD">
        <w:trPr>
          <w:trHeight w:val="206"/>
        </w:trPr>
        <w:tc>
          <w:tcPr>
            <w:tcW w:w="5338" w:type="dxa"/>
            <w:tcBorders>
              <w:left w:val="single" w:sz="4" w:space="0" w:color="00000A"/>
              <w:right w:val="single" w:sz="4" w:space="0" w:color="00000A"/>
            </w:tcBorders>
            <w:shd w:val="clear" w:color="auto" w:fill="DEEAF6" w:themeFill="accent1" w:themeFillTint="33"/>
          </w:tcPr>
          <w:p w14:paraId="1F5F973D" w14:textId="77777777" w:rsidR="00C61937" w:rsidRPr="003C5818" w:rsidRDefault="00C61937" w:rsidP="00AD0DFD">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139C72B" w14:textId="77777777" w:rsidR="00C61937" w:rsidRPr="003C5818" w:rsidRDefault="00C61937" w:rsidP="003C6DDB">
            <w:pPr>
              <w:pStyle w:val="Paragrafoelenco"/>
              <w:numPr>
                <w:ilvl w:val="0"/>
                <w:numId w:val="55"/>
              </w:numPr>
              <w:ind w:left="193" w:hanging="193"/>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09A8574" w14:textId="77777777" w:rsidR="00C61937" w:rsidRPr="003C5818" w:rsidRDefault="00C61937" w:rsidP="00AD0DFD">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FE7BE6" w14:textId="77777777" w:rsidR="00C61937" w:rsidRPr="003C5818" w:rsidRDefault="00C61937" w:rsidP="00AD0DFD">
            <w:pPr>
              <w:rPr>
                <w:rFonts w:ascii="Arial" w:hAnsi="Arial" w:cs="Arial"/>
                <w:color w:val="auto"/>
                <w:sz w:val="12"/>
                <w:szCs w:val="12"/>
              </w:rPr>
            </w:pPr>
          </w:p>
          <w:p w14:paraId="47E3E857" w14:textId="77777777" w:rsidR="00C61937" w:rsidRPr="003C5818" w:rsidRDefault="00C61937" w:rsidP="00AD0DFD">
            <w:pPr>
              <w:rPr>
                <w:rFonts w:ascii="Arial" w:hAnsi="Arial" w:cs="Arial"/>
                <w:color w:val="auto"/>
                <w:sz w:val="12"/>
                <w:szCs w:val="12"/>
              </w:rPr>
            </w:pPr>
          </w:p>
          <w:p w14:paraId="0D553DE1" w14:textId="77777777" w:rsidR="00C61937" w:rsidRPr="003C5818" w:rsidRDefault="00C61937" w:rsidP="00AD0DF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7D26998A" w14:textId="77777777" w:rsidTr="00AD0DFD">
        <w:trPr>
          <w:trHeight w:val="416"/>
        </w:trPr>
        <w:tc>
          <w:tcPr>
            <w:tcW w:w="5338" w:type="dxa"/>
            <w:tcBorders>
              <w:left w:val="single" w:sz="4" w:space="0" w:color="00000A"/>
              <w:right w:val="single" w:sz="4" w:space="0" w:color="00000A"/>
            </w:tcBorders>
            <w:shd w:val="clear" w:color="auto" w:fill="DEEAF6" w:themeFill="accent1" w:themeFillTint="33"/>
          </w:tcPr>
          <w:p w14:paraId="4A7E947C" w14:textId="77777777" w:rsidR="00C61937" w:rsidRPr="003C5818" w:rsidRDefault="00C61937" w:rsidP="00AD0DFD">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lastRenderedPageBreak/>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51336B4" w14:textId="77777777" w:rsidR="00C61937" w:rsidRPr="003C5818" w:rsidRDefault="00C61937" w:rsidP="00AD0DF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709DFDE" w14:textId="77777777" w:rsidTr="00AD0DFD">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CDD309A" w14:textId="77777777" w:rsidR="00C61937" w:rsidRPr="003C5818" w:rsidRDefault="00C61937" w:rsidP="003C6DDB">
            <w:pPr>
              <w:pStyle w:val="Paragrafoelenco"/>
              <w:numPr>
                <w:ilvl w:val="0"/>
                <w:numId w:val="55"/>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C9E6C52" w14:textId="77777777" w:rsidR="00C61937" w:rsidRPr="003C5818" w:rsidRDefault="00C61937" w:rsidP="00AD0DFD">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4AE609A" w14:textId="77777777" w:rsidR="00C61937" w:rsidRPr="003C5818" w:rsidRDefault="00C61937" w:rsidP="00AD0DFD">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0BCD37A" w14:textId="77777777" w:rsidR="00C61937" w:rsidRPr="003C5818" w:rsidRDefault="00C61937" w:rsidP="00AD0DF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lastRenderedPageBreak/>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C04BC1">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297CA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297CA7">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297CA7">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297CA7">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297CA7">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297CA7">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297CA7">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B91C0A">
        <w:trPr>
          <w:trHeight w:val="1026"/>
        </w:trPr>
        <w:tc>
          <w:tcPr>
            <w:tcW w:w="5338" w:type="dxa"/>
            <w:tcBorders>
              <w:left w:val="single" w:sz="4" w:space="0" w:color="00000A"/>
              <w:right w:val="single" w:sz="4" w:space="0" w:color="00000A"/>
            </w:tcBorders>
            <w:shd w:val="clear" w:color="auto" w:fill="DEEAF6" w:themeFill="accent1" w:themeFillTint="33"/>
          </w:tcPr>
          <w:p w14:paraId="64F8B881" w14:textId="77777777" w:rsidR="00DE27C1" w:rsidRDefault="00DE27C1" w:rsidP="00DE27C1">
            <w:pPr>
              <w:ind w:left="210" w:hanging="210"/>
              <w:jc w:val="both"/>
              <w:rPr>
                <w:rFonts w:ascii="Arial" w:hAnsi="Arial" w:cs="Arial"/>
                <w:b/>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580E135B" w14:textId="77777777" w:rsidR="003C6DDB" w:rsidRDefault="003C6DDB" w:rsidP="00DE27C1">
            <w:pPr>
              <w:ind w:left="210" w:hanging="210"/>
              <w:jc w:val="both"/>
              <w:rPr>
                <w:rFonts w:ascii="Arial" w:hAnsi="Arial" w:cs="Arial"/>
                <w:color w:val="auto"/>
                <w:sz w:val="12"/>
                <w:szCs w:val="12"/>
              </w:rPr>
            </w:pPr>
          </w:p>
          <w:p w14:paraId="34CB2BDE" w14:textId="3C371FAA" w:rsidR="00DE27C1" w:rsidRPr="003C5818" w:rsidRDefault="003C6DDB" w:rsidP="00B91C0A">
            <w:pPr>
              <w:ind w:left="210" w:hanging="210"/>
              <w:jc w:val="both"/>
              <w:rPr>
                <w:rFonts w:ascii="Arial" w:hAnsi="Arial" w:cs="Arial"/>
                <w:b/>
                <w:color w:val="auto"/>
                <w:sz w:val="12"/>
                <w:szCs w:val="12"/>
              </w:rPr>
            </w:pPr>
            <w:r w:rsidRPr="003C6DDB">
              <w:rPr>
                <w:rFonts w:ascii="Arial" w:hAnsi="Arial" w:cs="Arial"/>
                <w:b/>
                <w:color w:val="FF0000"/>
                <w:sz w:val="12"/>
                <w:szCs w:val="12"/>
              </w:rPr>
              <w:t xml:space="preserve">RIF. PARAGRAFO </w:t>
            </w:r>
            <w:r w:rsidR="00297CA7">
              <w:rPr>
                <w:rFonts w:ascii="Arial" w:hAnsi="Arial" w:cs="Arial"/>
                <w:b/>
                <w:color w:val="FF0000"/>
                <w:sz w:val="12"/>
                <w:szCs w:val="12"/>
              </w:rPr>
              <w:t>9</w:t>
            </w:r>
            <w:r w:rsidRPr="003C6DDB">
              <w:rPr>
                <w:rFonts w:ascii="Arial" w:hAnsi="Arial" w:cs="Arial"/>
                <w:b/>
                <w:color w:val="FF0000"/>
                <w:sz w:val="12"/>
                <w:szCs w:val="12"/>
              </w:rPr>
              <w:t xml:space="preserve">.2 LETTERA </w:t>
            </w:r>
            <w:r w:rsidR="00297CA7">
              <w:rPr>
                <w:rFonts w:ascii="Arial" w:hAnsi="Arial" w:cs="Arial"/>
                <w:b/>
                <w:color w:val="FF0000"/>
                <w:sz w:val="12"/>
                <w:szCs w:val="12"/>
              </w:rPr>
              <w:t>A</w:t>
            </w:r>
            <w:r w:rsidRPr="003C6DDB">
              <w:rPr>
                <w:rFonts w:ascii="Arial" w:hAnsi="Arial" w:cs="Arial"/>
                <w:b/>
                <w:color w:val="FF0000"/>
                <w:sz w:val="12"/>
                <w:szCs w:val="12"/>
              </w:rPr>
              <w:t>) DEL DISCIPLINARE</w:t>
            </w:r>
          </w:p>
        </w:tc>
        <w:tc>
          <w:tcPr>
            <w:tcW w:w="5010" w:type="dxa"/>
            <w:tcBorders>
              <w:left w:val="single" w:sz="4" w:space="0" w:color="00000A"/>
              <w:right w:val="single" w:sz="4" w:space="0" w:color="00000A"/>
            </w:tcBorders>
            <w:shd w:val="clear" w:color="auto" w:fill="DEEAF6" w:themeFill="accent1" w:themeFillTint="33"/>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297CA7">
        <w:trPr>
          <w:trHeight w:val="73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0472ED87" w:rsidR="00AD0DFD"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297CA7">
        <w:tc>
          <w:tcPr>
            <w:tcW w:w="5338"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97CA7" w:rsidRPr="003C5818" w14:paraId="6944FAC6" w14:textId="77777777" w:rsidTr="00B91C0A">
        <w:trPr>
          <w:trHeight w:val="1112"/>
        </w:trPr>
        <w:tc>
          <w:tcPr>
            <w:tcW w:w="5338" w:type="dxa"/>
            <w:tcBorders>
              <w:top w:val="single" w:sz="4" w:space="0" w:color="auto"/>
              <w:left w:val="single" w:sz="4" w:space="0" w:color="auto"/>
              <w:right w:val="single" w:sz="4" w:space="0" w:color="auto"/>
            </w:tcBorders>
            <w:shd w:val="clear" w:color="auto" w:fill="DEEAF6" w:themeFill="accent1" w:themeFillTint="33"/>
          </w:tcPr>
          <w:p w14:paraId="2473CFF0" w14:textId="6F9A4161" w:rsidR="00297CA7" w:rsidRDefault="00297CA7" w:rsidP="00B91C0A">
            <w:pPr>
              <w:ind w:left="210" w:hanging="210"/>
              <w:jc w:val="both"/>
              <w:rPr>
                <w:rFonts w:ascii="Arial" w:hAnsi="Arial" w:cs="Arial"/>
                <w:b/>
                <w:color w:val="auto"/>
                <w:sz w:val="12"/>
                <w:szCs w:val="12"/>
              </w:rPr>
            </w:pPr>
            <w:r>
              <w:rPr>
                <w:rFonts w:ascii="Arial" w:hAnsi="Arial" w:cs="Arial"/>
                <w:color w:val="auto"/>
                <w:sz w:val="12"/>
                <w:szCs w:val="12"/>
              </w:rPr>
              <w:t>2c</w:t>
            </w:r>
            <w:r w:rsidRPr="003C5818">
              <w:rPr>
                <w:rFonts w:ascii="Arial" w:hAnsi="Arial" w:cs="Arial"/>
                <w:color w:val="auto"/>
                <w:sz w:val="12"/>
                <w:szCs w:val="12"/>
              </w:rPr>
              <w:t xml:space="preserve">)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w:t>
            </w:r>
            <w:r w:rsidRPr="003C5818">
              <w:rPr>
                <w:rFonts w:ascii="Arial" w:hAnsi="Arial" w:cs="Arial"/>
                <w:b/>
                <w:color w:val="auto"/>
                <w:sz w:val="12"/>
                <w:szCs w:val="12"/>
              </w:rPr>
              <w:t>:</w:t>
            </w:r>
          </w:p>
          <w:p w14:paraId="09FCDFEA" w14:textId="77777777" w:rsidR="00297CA7" w:rsidRDefault="00297CA7" w:rsidP="00B91C0A">
            <w:pPr>
              <w:ind w:left="210" w:hanging="210"/>
              <w:jc w:val="both"/>
              <w:rPr>
                <w:rFonts w:ascii="Arial" w:hAnsi="Arial" w:cs="Arial"/>
                <w:color w:val="auto"/>
                <w:sz w:val="12"/>
                <w:szCs w:val="12"/>
              </w:rPr>
            </w:pPr>
          </w:p>
          <w:p w14:paraId="68B55A87" w14:textId="29C69330" w:rsidR="00297CA7" w:rsidRPr="00297CA7" w:rsidRDefault="00297CA7" w:rsidP="00B91C0A">
            <w:pPr>
              <w:ind w:left="210" w:hanging="210"/>
              <w:jc w:val="both"/>
              <w:rPr>
                <w:rFonts w:ascii="Arial" w:hAnsi="Arial" w:cs="Arial"/>
                <w:b/>
                <w:color w:val="FF0000"/>
                <w:sz w:val="12"/>
                <w:szCs w:val="12"/>
              </w:rPr>
            </w:pPr>
            <w:r w:rsidRPr="003C6DDB">
              <w:rPr>
                <w:rFonts w:ascii="Arial" w:hAnsi="Arial" w:cs="Arial"/>
                <w:b/>
                <w:color w:val="FF0000"/>
                <w:sz w:val="12"/>
                <w:szCs w:val="12"/>
              </w:rPr>
              <w:t xml:space="preserve">RIF. PARAGRAFO </w:t>
            </w:r>
            <w:r>
              <w:rPr>
                <w:rFonts w:ascii="Arial" w:hAnsi="Arial" w:cs="Arial"/>
                <w:b/>
                <w:color w:val="FF0000"/>
                <w:sz w:val="12"/>
                <w:szCs w:val="12"/>
              </w:rPr>
              <w:t>9</w:t>
            </w:r>
            <w:r w:rsidRPr="003C6DDB">
              <w:rPr>
                <w:rFonts w:ascii="Arial" w:hAnsi="Arial" w:cs="Arial"/>
                <w:b/>
                <w:color w:val="FF0000"/>
                <w:sz w:val="12"/>
                <w:szCs w:val="12"/>
              </w:rPr>
              <w:t>.2 LETTERA B) DEL DISCIPLINARE</w:t>
            </w:r>
          </w:p>
        </w:tc>
        <w:tc>
          <w:tcPr>
            <w:tcW w:w="5010" w:type="dxa"/>
            <w:tcBorders>
              <w:top w:val="single" w:sz="4" w:space="0" w:color="auto"/>
              <w:left w:val="single" w:sz="4" w:space="0" w:color="auto"/>
              <w:right w:val="single" w:sz="4" w:space="0" w:color="auto"/>
            </w:tcBorders>
            <w:shd w:val="clear" w:color="auto" w:fill="DEEAF6" w:themeFill="accent1" w:themeFillTint="33"/>
          </w:tcPr>
          <w:p w14:paraId="1ECB9A53" w14:textId="77777777" w:rsidR="00297CA7" w:rsidRPr="003C5818" w:rsidRDefault="00297CA7" w:rsidP="00B91C0A">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A3B1FF0" w14:textId="03EC2644" w:rsidR="00297CA7" w:rsidRPr="003C5818" w:rsidRDefault="00297CA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297CA7" w:rsidRPr="003C5818" w14:paraId="4F6CF60F" w14:textId="77777777" w:rsidTr="00297CA7">
        <w:trPr>
          <w:trHeight w:val="785"/>
        </w:trPr>
        <w:tc>
          <w:tcPr>
            <w:tcW w:w="5338" w:type="dxa"/>
            <w:tcBorders>
              <w:left w:val="single" w:sz="4" w:space="0" w:color="auto"/>
              <w:bottom w:val="single" w:sz="4" w:space="0" w:color="auto"/>
              <w:right w:val="single" w:sz="4" w:space="0" w:color="auto"/>
            </w:tcBorders>
            <w:shd w:val="clear" w:color="auto" w:fill="DEEAF6" w:themeFill="accent1" w:themeFillTint="33"/>
          </w:tcPr>
          <w:p w14:paraId="16556DCD" w14:textId="1F583903" w:rsidR="00297CA7" w:rsidRPr="003C5818" w:rsidRDefault="00297CA7"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auto"/>
              <w:bottom w:val="single" w:sz="4" w:space="0" w:color="auto"/>
              <w:right w:val="single" w:sz="4" w:space="0" w:color="auto"/>
            </w:tcBorders>
            <w:shd w:val="clear" w:color="auto" w:fill="DEEAF6" w:themeFill="accent1" w:themeFillTint="33"/>
          </w:tcPr>
          <w:p w14:paraId="2CE0820F" w14:textId="77777777" w:rsidR="00297CA7" w:rsidRPr="003C5818" w:rsidRDefault="00297CA7" w:rsidP="00B91C0A">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3BEA3C49" w:rsidR="00297CA7" w:rsidRPr="003C5818" w:rsidRDefault="00297CA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97CA7" w:rsidRPr="003C5818" w14:paraId="668AFBA3" w14:textId="77777777" w:rsidTr="005E3BB7">
        <w:tc>
          <w:tcPr>
            <w:tcW w:w="5338" w:type="dxa"/>
            <w:tcBorders>
              <w:top w:val="single" w:sz="4" w:space="0" w:color="auto"/>
              <w:left w:val="single" w:sz="4" w:space="0" w:color="00000A"/>
              <w:bottom w:val="single" w:sz="4" w:space="0" w:color="00000A"/>
              <w:right w:val="single" w:sz="4" w:space="0" w:color="00000A"/>
            </w:tcBorders>
            <w:shd w:val="clear" w:color="auto" w:fill="DEEAF6" w:themeFill="accent1" w:themeFillTint="33"/>
          </w:tcPr>
          <w:p w14:paraId="0929B8E1" w14:textId="3812978B" w:rsidR="00297CA7" w:rsidRPr="003C5818" w:rsidRDefault="00297CA7" w:rsidP="00DE27C1">
            <w:pPr>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auto"/>
              <w:left w:val="single" w:sz="4" w:space="0" w:color="00000A"/>
              <w:bottom w:val="single" w:sz="4" w:space="0" w:color="00000A"/>
              <w:right w:val="single" w:sz="4" w:space="0" w:color="00000A"/>
            </w:tcBorders>
            <w:shd w:val="clear" w:color="auto" w:fill="DEEAF6" w:themeFill="accent1" w:themeFillTint="33"/>
          </w:tcPr>
          <w:p w14:paraId="54F217E1" w14:textId="5D82CDD4" w:rsidR="00297CA7" w:rsidRPr="003C5818" w:rsidRDefault="00297CA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97CA7" w:rsidRPr="003C5818" w14:paraId="649E7365" w14:textId="77777777" w:rsidTr="00297CA7">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297CA7" w:rsidRPr="003C5818" w:rsidRDefault="00297CA7"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lastRenderedPageBreak/>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297CA7" w:rsidRPr="003C5818" w:rsidRDefault="00297CA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97CA7" w:rsidRPr="003C5818" w14:paraId="1CE7B5D5" w14:textId="77777777" w:rsidTr="00297CA7">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297CA7" w:rsidRPr="003C5818" w:rsidRDefault="00297CA7"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297CA7" w:rsidRPr="003C5818" w:rsidRDefault="00297CA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297CA7" w:rsidRPr="003C5818" w:rsidRDefault="00297CA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6DDB">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6DDB">
        <w:trPr>
          <w:trHeight w:val="498"/>
        </w:trPr>
        <w:tc>
          <w:tcPr>
            <w:tcW w:w="5336" w:type="dxa"/>
            <w:vMerge w:val="restart"/>
            <w:tcBorders>
              <w:top w:val="single" w:sz="4" w:space="0" w:color="00000A"/>
              <w:left w:val="single" w:sz="4" w:space="0" w:color="00000A"/>
              <w:right w:val="single" w:sz="4" w:space="0" w:color="00000A"/>
            </w:tcBorders>
            <w:shd w:val="clear" w:color="auto" w:fill="DEEAF6" w:themeFill="accent1" w:themeFillTint="33"/>
          </w:tcPr>
          <w:p w14:paraId="7984F7B1" w14:textId="77777777" w:rsidR="009B55CF" w:rsidRPr="00B91C0A" w:rsidRDefault="009B55CF" w:rsidP="00D11069">
            <w:pPr>
              <w:rPr>
                <w:rFonts w:ascii="Arial" w:hAnsi="Arial" w:cs="Arial"/>
                <w:color w:val="auto"/>
                <w:sz w:val="12"/>
                <w:szCs w:val="12"/>
              </w:rPr>
            </w:pPr>
            <w:r w:rsidRPr="00B91C0A">
              <w:rPr>
                <w:rFonts w:ascii="Arial" w:hAnsi="Arial" w:cs="Arial"/>
                <w:color w:val="auto"/>
                <w:sz w:val="12"/>
                <w:szCs w:val="12"/>
              </w:rPr>
              <w:t xml:space="preserve">Durante il periodo di riferimento l'operatore economico </w:t>
            </w:r>
            <w:r w:rsidRPr="00B91C0A">
              <w:rPr>
                <w:rFonts w:ascii="Arial" w:hAnsi="Arial" w:cs="Arial"/>
                <w:b/>
                <w:color w:val="auto"/>
                <w:sz w:val="12"/>
                <w:szCs w:val="12"/>
              </w:rPr>
              <w:t xml:space="preserve">ha consegnato le seguenti forniture principali del tipo specificato o prestato i seguenti servizi principali del tipo specificato: </w:t>
            </w:r>
            <w:r w:rsidRPr="00B91C0A">
              <w:rPr>
                <w:rFonts w:ascii="Arial" w:hAnsi="Arial" w:cs="Arial"/>
                <w:color w:val="auto"/>
                <w:sz w:val="12"/>
                <w:szCs w:val="12"/>
              </w:rPr>
              <w:t>Indicare nell'elenco gli importi, le date e i destinatari, pubblici o privati(</w:t>
            </w:r>
            <w:r w:rsidRPr="00B91C0A">
              <w:rPr>
                <w:rStyle w:val="Rimandonotaapidipagina"/>
                <w:rFonts w:ascii="Arial" w:hAnsi="Arial" w:cs="Arial"/>
                <w:color w:val="auto"/>
                <w:sz w:val="12"/>
                <w:szCs w:val="12"/>
              </w:rPr>
              <w:footnoteReference w:id="31"/>
            </w:r>
            <w:r w:rsidRPr="00B91C0A">
              <w:rPr>
                <w:rFonts w:ascii="Arial" w:hAnsi="Arial" w:cs="Arial"/>
                <w:color w:val="auto"/>
                <w:sz w:val="12"/>
                <w:szCs w:val="12"/>
              </w:rPr>
              <w:t>):</w:t>
            </w:r>
          </w:p>
          <w:p w14:paraId="1813B6D0" w14:textId="77777777" w:rsidR="005E3BB7" w:rsidRPr="00B91C0A" w:rsidRDefault="005E3BB7" w:rsidP="005E3BB7">
            <w:pPr>
              <w:ind w:left="210" w:hanging="210"/>
              <w:jc w:val="both"/>
              <w:rPr>
                <w:rFonts w:ascii="Arial" w:hAnsi="Arial" w:cs="Arial"/>
                <w:b/>
                <w:color w:val="auto"/>
                <w:sz w:val="12"/>
                <w:szCs w:val="12"/>
              </w:rPr>
            </w:pPr>
            <w:r w:rsidRPr="00B91C0A">
              <w:rPr>
                <w:rFonts w:ascii="Arial" w:hAnsi="Arial" w:cs="Arial"/>
                <w:b/>
                <w:color w:val="auto"/>
                <w:sz w:val="12"/>
                <w:szCs w:val="12"/>
              </w:rPr>
              <w:t>RIF. PARAGRAFO 9.3 LETTERA A) DEL DISCIPLINARE</w:t>
            </w:r>
          </w:p>
          <w:p w14:paraId="0E926383" w14:textId="77777777" w:rsidR="005E3BB7" w:rsidRPr="00B91C0A" w:rsidRDefault="005E3BB7" w:rsidP="005E3BB7">
            <w:pPr>
              <w:ind w:left="210" w:hanging="210"/>
              <w:jc w:val="both"/>
              <w:rPr>
                <w:rFonts w:ascii="Arial" w:hAnsi="Arial" w:cs="Arial"/>
                <w:b/>
                <w:color w:val="auto"/>
                <w:sz w:val="12"/>
                <w:szCs w:val="12"/>
              </w:rPr>
            </w:pPr>
            <w:r w:rsidRPr="00B91C0A">
              <w:rPr>
                <w:rFonts w:ascii="Arial" w:hAnsi="Arial" w:cs="Arial"/>
                <w:b/>
                <w:color w:val="auto"/>
                <w:sz w:val="12"/>
                <w:szCs w:val="12"/>
              </w:rPr>
              <w:t>RIF. PARAGRAFO 9.3 LETTERA B) DEL DISCIPLINARE</w:t>
            </w:r>
          </w:p>
          <w:p w14:paraId="0E7F287B" w14:textId="77777777" w:rsidR="005E3BB7" w:rsidRPr="00B91C0A" w:rsidRDefault="005E3BB7" w:rsidP="003C6DDB">
            <w:pPr>
              <w:jc w:val="both"/>
              <w:rPr>
                <w:rFonts w:ascii="Arial" w:hAnsi="Arial" w:cs="Arial"/>
                <w:b/>
                <w:color w:val="FF0000"/>
                <w:sz w:val="12"/>
                <w:szCs w:val="12"/>
              </w:rPr>
            </w:pPr>
          </w:p>
          <w:p w14:paraId="0A27D355" w14:textId="6E2B4F69" w:rsidR="003C6DDB" w:rsidRPr="00B91C0A" w:rsidRDefault="005E3BB7" w:rsidP="005E3BB7">
            <w:pPr>
              <w:rPr>
                <w:rFonts w:ascii="Arial" w:hAnsi="Arial" w:cs="Arial"/>
                <w:color w:val="FF0000"/>
                <w:sz w:val="12"/>
                <w:szCs w:val="12"/>
              </w:rPr>
            </w:pPr>
            <w:r w:rsidRPr="00B91C0A">
              <w:rPr>
                <w:rFonts w:ascii="Arial" w:hAnsi="Arial" w:cs="Arial"/>
                <w:b/>
                <w:color w:val="FF0000"/>
                <w:sz w:val="12"/>
                <w:szCs w:val="12"/>
              </w:rPr>
              <w:t xml:space="preserve"> </w:t>
            </w: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6DDB">
        <w:trPr>
          <w:trHeight w:val="393"/>
        </w:trPr>
        <w:tc>
          <w:tcPr>
            <w:tcW w:w="5336" w:type="dxa"/>
            <w:vMerge/>
            <w:tcBorders>
              <w:left w:val="single" w:sz="4" w:space="0" w:color="00000A"/>
              <w:right w:val="single" w:sz="4" w:space="0" w:color="00000A"/>
            </w:tcBorders>
            <w:shd w:val="clear" w:color="auto" w:fill="DEEAF6" w:themeFill="accent1" w:themeFillTint="33"/>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5E3BB7">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lastRenderedPageBreak/>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6DDB">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lastRenderedPageBreak/>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6DDB">
        <w:trPr>
          <w:trHeight w:val="57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74D474D" w14:textId="77777777" w:rsidR="00A23B3E" w:rsidRDefault="00A23B3E" w:rsidP="007976F8">
            <w:pPr>
              <w:rPr>
                <w:rFonts w:ascii="Arial" w:hAnsi="Arial" w:cs="Arial"/>
                <w:color w:val="auto"/>
                <w:w w:val="0"/>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p w14:paraId="288DB2B8" w14:textId="1A703555" w:rsidR="005E409E" w:rsidRPr="003C5818" w:rsidRDefault="005E409E" w:rsidP="005E409E">
            <w:pPr>
              <w:ind w:left="210" w:hanging="210"/>
              <w:jc w:val="both"/>
              <w:rPr>
                <w:rFonts w:ascii="Arial" w:hAnsi="Arial" w:cs="Arial"/>
                <w:color w:val="auto"/>
                <w:sz w:val="12"/>
                <w:szCs w:val="12"/>
              </w:rPr>
            </w:pPr>
            <w:r w:rsidRPr="00B91C0A">
              <w:rPr>
                <w:rFonts w:ascii="Arial" w:hAnsi="Arial" w:cs="Arial"/>
                <w:b/>
                <w:color w:val="auto"/>
                <w:sz w:val="12"/>
                <w:szCs w:val="12"/>
              </w:rPr>
              <w:t xml:space="preserve">RIF. PARAGRAFO 9.3 LETTERA </w:t>
            </w:r>
            <w:r>
              <w:rPr>
                <w:rFonts w:ascii="Arial" w:hAnsi="Arial" w:cs="Arial"/>
                <w:b/>
                <w:color w:val="auto"/>
                <w:sz w:val="12"/>
                <w:szCs w:val="12"/>
              </w:rPr>
              <w:t>C</w:t>
            </w:r>
            <w:r w:rsidRPr="00B91C0A">
              <w:rPr>
                <w:rFonts w:ascii="Arial" w:hAnsi="Arial" w:cs="Arial"/>
                <w:b/>
                <w:color w:val="auto"/>
                <w:sz w:val="12"/>
                <w:szCs w:val="12"/>
              </w:rPr>
              <w:t>) DEL DISCIPLINARE</w:t>
            </w:r>
          </w:p>
        </w:tc>
        <w:tc>
          <w:tcPr>
            <w:tcW w:w="5016" w:type="dxa"/>
            <w:tcBorders>
              <w:top w:val="single" w:sz="4" w:space="0" w:color="00000A"/>
              <w:left w:val="single" w:sz="4" w:space="0" w:color="00000A"/>
              <w:right w:val="single" w:sz="4" w:space="0" w:color="00000A"/>
            </w:tcBorders>
            <w:shd w:val="clear" w:color="auto" w:fill="DEEAF6" w:themeFill="accent1" w:themeFillTint="33"/>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6DDB">
        <w:trPr>
          <w:trHeight w:val="511"/>
        </w:trPr>
        <w:tc>
          <w:tcPr>
            <w:tcW w:w="5338" w:type="dxa"/>
            <w:tcBorders>
              <w:left w:val="single" w:sz="4" w:space="0" w:color="00000A"/>
              <w:right w:val="single" w:sz="4" w:space="0" w:color="00000A"/>
            </w:tcBorders>
            <w:shd w:val="clear" w:color="auto" w:fill="DEEAF6" w:themeFill="accent1" w:themeFillTint="33"/>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DEEAF6" w:themeFill="accent1" w:themeFillTint="33"/>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6DDB">
        <w:trPr>
          <w:trHeight w:val="94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DEEAF6" w:themeFill="accent1" w:themeFillTint="33"/>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6DDB">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BAC908" w14:textId="77777777" w:rsidR="00A23B3E" w:rsidRDefault="00A23B3E" w:rsidP="007976F8">
            <w:pPr>
              <w:rPr>
                <w:rFonts w:ascii="Arial" w:hAnsi="Arial" w:cs="Arial"/>
                <w:color w:val="auto"/>
                <w:w w:val="0"/>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p w14:paraId="736CCAAA" w14:textId="55A371D9" w:rsidR="005E409E" w:rsidRPr="003C5818" w:rsidRDefault="005E409E" w:rsidP="005E409E">
            <w:pPr>
              <w:ind w:left="210" w:hanging="210"/>
              <w:jc w:val="both"/>
              <w:rPr>
                <w:rFonts w:ascii="Arial" w:hAnsi="Arial" w:cs="Arial"/>
                <w:color w:val="auto"/>
                <w:sz w:val="12"/>
                <w:szCs w:val="12"/>
              </w:rPr>
            </w:pPr>
            <w:r w:rsidRPr="00B91C0A">
              <w:rPr>
                <w:rFonts w:ascii="Arial" w:hAnsi="Arial" w:cs="Arial"/>
                <w:b/>
                <w:color w:val="auto"/>
                <w:sz w:val="12"/>
                <w:szCs w:val="12"/>
              </w:rPr>
              <w:t xml:space="preserve">RIF. PARAGRAFO 9.3 LETTERA </w:t>
            </w:r>
            <w:r>
              <w:rPr>
                <w:rFonts w:ascii="Arial" w:hAnsi="Arial" w:cs="Arial"/>
                <w:b/>
                <w:color w:val="auto"/>
                <w:sz w:val="12"/>
                <w:szCs w:val="12"/>
              </w:rPr>
              <w:t>D</w:t>
            </w:r>
            <w:r w:rsidRPr="00B91C0A">
              <w:rPr>
                <w:rFonts w:ascii="Arial" w:hAnsi="Arial" w:cs="Arial"/>
                <w:b/>
                <w:color w:val="auto"/>
                <w:sz w:val="12"/>
                <w:szCs w:val="12"/>
              </w:rPr>
              <w:t>) DEL DISCIPLINARE</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6DDB">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6DDB">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5"/>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57AD">
              <w:rPr>
                <w:rFonts w:ascii="Arial" w:hAnsi="Arial" w:cs="Arial"/>
                <w:b/>
                <w:color w:val="auto"/>
                <w:sz w:val="12"/>
                <w:szCs w:val="12"/>
              </w:rPr>
            </w:r>
            <w:r w:rsidR="00C957A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7"/>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39"/>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6DD9C7EC" w:rsidR="002C6BEF" w:rsidRPr="003C5818" w:rsidRDefault="00A23B3E" w:rsidP="00BF48E7">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BF48E7" w:rsidRPr="00BF48E7">
        <w:rPr>
          <w:rFonts w:ascii="Arial" w:hAnsi="Arial" w:cs="Arial"/>
          <w:color w:val="auto"/>
          <w:sz w:val="12"/>
          <w:szCs w:val="12"/>
        </w:rPr>
        <w:t>Procedura aperta, in modalità telematica, per l’affidamento del servizio di pulizia all’interno del Centro di Preparazione Olimpica “Bruno Zauli” di Formia (LT), nonché riassetto camere, lavanderia e fornitura biancheria presso la foresteria del Centro medesimo.</w:t>
      </w:r>
      <w:r w:rsidR="00BF48E7">
        <w:rPr>
          <w:rFonts w:ascii="Arial" w:hAnsi="Arial" w:cs="Arial"/>
          <w:color w:val="auto"/>
          <w:sz w:val="12"/>
          <w:szCs w:val="12"/>
        </w:rPr>
        <w:t xml:space="preserve"> </w:t>
      </w:r>
      <w:r w:rsidR="00BF48E7" w:rsidRPr="00BF48E7">
        <w:rPr>
          <w:rFonts w:ascii="Arial" w:hAnsi="Arial" w:cs="Arial"/>
          <w:color w:val="auto"/>
          <w:sz w:val="12"/>
          <w:szCs w:val="12"/>
        </w:rPr>
        <w:t>CIG  8003034893  - R.A. 052/19/PA</w:t>
      </w:r>
      <w:r w:rsidR="000E5007">
        <w:rPr>
          <w:rFonts w:ascii="Arial" w:hAnsi="Arial" w:cs="Arial"/>
          <w:color w:val="auto"/>
          <w:sz w:val="12"/>
          <w:szCs w:val="12"/>
        </w:rPr>
        <w:t xml:space="preserve"> </w:t>
      </w:r>
      <w:r w:rsidRPr="003C6DDB">
        <w:rPr>
          <w:rFonts w:ascii="Arial" w:hAnsi="Arial" w:cs="Arial"/>
          <w:color w:val="auto"/>
          <w:sz w:val="12"/>
          <w:szCs w:val="12"/>
        </w:rPr>
        <w:t>]</w:t>
      </w:r>
      <w:r w:rsidRPr="003C6DDB">
        <w:rPr>
          <w:rFonts w:ascii="Arial" w:hAnsi="Arial" w:cs="Arial"/>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headerReference w:type="default" r:id="rId19"/>
      <w:footerReference w:type="default" r:id="rId20"/>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E046E" w14:textId="77777777" w:rsidR="00B91C0A" w:rsidRDefault="00B91C0A">
      <w:pPr>
        <w:spacing w:before="0" w:after="0"/>
      </w:pPr>
      <w:r>
        <w:separator/>
      </w:r>
    </w:p>
  </w:endnote>
  <w:endnote w:type="continuationSeparator" w:id="0">
    <w:p w14:paraId="3E5BE763" w14:textId="77777777" w:rsidR="00B91C0A" w:rsidRDefault="00B91C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8A73" w14:textId="77777777" w:rsidR="00B91C0A" w:rsidRPr="00D509A5" w:rsidRDefault="00B91C0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957AD">
      <w:rPr>
        <w:rFonts w:ascii="Calibri" w:hAnsi="Calibri"/>
        <w:noProof/>
        <w:sz w:val="20"/>
        <w:szCs w:val="20"/>
      </w:rPr>
      <w:t>2</w:t>
    </w:r>
    <w:r w:rsidRPr="00D509A5">
      <w:rPr>
        <w:rFonts w:ascii="Calibri" w:hAnsi="Calibri"/>
        <w:sz w:val="20"/>
        <w:szCs w:val="20"/>
      </w:rPr>
      <w:fldChar w:fldCharType="end"/>
    </w:r>
  </w:p>
  <w:p w14:paraId="1696481A" w14:textId="77777777" w:rsidR="00B91C0A" w:rsidRDefault="00B91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6A579" w14:textId="77777777" w:rsidR="00B91C0A" w:rsidRDefault="00B91C0A">
      <w:pPr>
        <w:spacing w:before="0" w:after="0"/>
      </w:pPr>
      <w:r>
        <w:separator/>
      </w:r>
    </w:p>
  </w:footnote>
  <w:footnote w:type="continuationSeparator" w:id="0">
    <w:p w14:paraId="455942F5" w14:textId="77777777" w:rsidR="00B91C0A" w:rsidRDefault="00B91C0A">
      <w:pPr>
        <w:spacing w:before="0" w:after="0"/>
      </w:pPr>
      <w:r>
        <w:continuationSeparator/>
      </w:r>
    </w:p>
  </w:footnote>
  <w:footnote w:id="1">
    <w:p w14:paraId="375EAE4C" w14:textId="77777777" w:rsidR="00B91C0A" w:rsidRPr="002C6BEF" w:rsidRDefault="00B91C0A"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B91C0A" w:rsidRPr="002C6BEF" w:rsidRDefault="00B91C0A"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B91C0A" w:rsidRPr="002C6BEF" w:rsidRDefault="00B91C0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B91C0A" w:rsidRPr="002C6BEF" w:rsidRDefault="00B91C0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B91C0A" w:rsidRPr="002C6BEF" w:rsidRDefault="00B91C0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B91C0A" w:rsidRPr="002C6BEF" w:rsidRDefault="00B91C0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B91C0A" w:rsidRPr="002C6BEF" w:rsidRDefault="00B91C0A"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B91C0A" w:rsidRPr="002C6BEF" w:rsidRDefault="00B91C0A"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B91C0A" w:rsidRPr="002C6BEF" w:rsidRDefault="00B91C0A"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B91C0A" w:rsidRPr="002C6BEF" w:rsidRDefault="00B91C0A"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B91C0A" w:rsidRPr="002C6BEF" w:rsidRDefault="00B91C0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B91C0A" w:rsidRPr="002C6BEF" w:rsidRDefault="00B91C0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B91C0A" w:rsidRPr="002C6BEF" w:rsidRDefault="00B91C0A"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B91C0A" w:rsidRPr="002C6BEF" w:rsidRDefault="00B91C0A"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B91C0A" w:rsidRPr="005C6A4A" w:rsidRDefault="00B91C0A"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359C601" w14:textId="77777777" w:rsidR="00B91C0A" w:rsidRPr="002C6BEF" w:rsidRDefault="00B91C0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30">
    <w:p w14:paraId="3CDFFD29"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1">
    <w:p w14:paraId="77FFF0B9"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2">
    <w:p w14:paraId="30C2D973" w14:textId="77777777" w:rsidR="00B91C0A" w:rsidRPr="002C6BEF" w:rsidRDefault="00B91C0A"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14:paraId="3E1CEE83" w14:textId="77777777" w:rsidR="00B91C0A" w:rsidRPr="002C6BEF" w:rsidRDefault="00B91C0A"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4">
    <w:p w14:paraId="76F6FA58" w14:textId="77777777" w:rsidR="00B91C0A" w:rsidRPr="002C6BEF" w:rsidRDefault="00B91C0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14:paraId="7BEEEB3D" w14:textId="77777777" w:rsidR="00B91C0A" w:rsidRPr="002C6BEF" w:rsidRDefault="00B91C0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6">
    <w:p w14:paraId="17C38B4F" w14:textId="77777777" w:rsidR="00B91C0A" w:rsidRPr="002C6BEF" w:rsidRDefault="00B91C0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7">
    <w:p w14:paraId="43C40AD3" w14:textId="77777777" w:rsidR="00B91C0A" w:rsidRPr="002C6BEF" w:rsidRDefault="00B91C0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52E0122C" w14:textId="77777777" w:rsidR="00B91C0A" w:rsidRPr="002C6BEF" w:rsidRDefault="00B91C0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14:paraId="792613CC" w14:textId="77777777" w:rsidR="00B91C0A" w:rsidRPr="002C6BEF" w:rsidRDefault="00B91C0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F15A" w14:textId="6B69F8FA" w:rsidR="00B91C0A" w:rsidRPr="003C6DDB" w:rsidRDefault="00B91C0A">
    <w:pPr>
      <w:pStyle w:val="Intestazione"/>
      <w:rPr>
        <w:sz w:val="18"/>
        <w:szCs w:val="18"/>
      </w:rPr>
    </w:pPr>
    <w:r w:rsidRPr="003C6DDB">
      <w:rPr>
        <w:sz w:val="18"/>
        <w:szCs w:val="18"/>
      </w:rPr>
      <w:t>V.</w:t>
    </w:r>
    <w:r>
      <w:rPr>
        <w:sz w:val="18"/>
        <w:szCs w:val="18"/>
      </w:rPr>
      <w:t>8</w:t>
    </w:r>
    <w:r w:rsidRPr="003C6DDB">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AA1317"/>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7">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9">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1">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1"/>
  </w:num>
  <w:num w:numId="9">
    <w:abstractNumId w:val="28"/>
  </w:num>
  <w:num w:numId="10">
    <w:abstractNumId w:val="27"/>
  </w:num>
  <w:num w:numId="11">
    <w:abstractNumId w:val="24"/>
  </w:num>
  <w:num w:numId="12">
    <w:abstractNumId w:val="37"/>
  </w:num>
  <w:num w:numId="13">
    <w:abstractNumId w:val="52"/>
  </w:num>
  <w:num w:numId="14">
    <w:abstractNumId w:val="58"/>
  </w:num>
  <w:num w:numId="15">
    <w:abstractNumId w:val="19"/>
  </w:num>
  <w:num w:numId="16">
    <w:abstractNumId w:val="31"/>
  </w:num>
  <w:num w:numId="17">
    <w:abstractNumId w:val="40"/>
  </w:num>
  <w:num w:numId="18">
    <w:abstractNumId w:val="16"/>
  </w:num>
  <w:num w:numId="19">
    <w:abstractNumId w:val="23"/>
  </w:num>
  <w:num w:numId="20">
    <w:abstractNumId w:val="43"/>
  </w:num>
  <w:num w:numId="21">
    <w:abstractNumId w:val="50"/>
  </w:num>
  <w:num w:numId="22">
    <w:abstractNumId w:val="60"/>
  </w:num>
  <w:num w:numId="23">
    <w:abstractNumId w:val="36"/>
  </w:num>
  <w:num w:numId="24">
    <w:abstractNumId w:val="54"/>
  </w:num>
  <w:num w:numId="25">
    <w:abstractNumId w:val="20"/>
  </w:num>
  <w:num w:numId="26">
    <w:abstractNumId w:val="26"/>
  </w:num>
  <w:num w:numId="27">
    <w:abstractNumId w:val="18"/>
  </w:num>
  <w:num w:numId="28">
    <w:abstractNumId w:val="57"/>
  </w:num>
  <w:num w:numId="29">
    <w:abstractNumId w:val="34"/>
  </w:num>
  <w:num w:numId="30">
    <w:abstractNumId w:val="46"/>
  </w:num>
  <w:num w:numId="31">
    <w:abstractNumId w:val="22"/>
  </w:num>
  <w:num w:numId="32">
    <w:abstractNumId w:val="17"/>
  </w:num>
  <w:num w:numId="33">
    <w:abstractNumId w:val="14"/>
  </w:num>
  <w:num w:numId="34">
    <w:abstractNumId w:val="35"/>
  </w:num>
  <w:num w:numId="35">
    <w:abstractNumId w:val="30"/>
  </w:num>
  <w:num w:numId="36">
    <w:abstractNumId w:val="33"/>
  </w:num>
  <w:num w:numId="37">
    <w:abstractNumId w:val="47"/>
  </w:num>
  <w:num w:numId="38">
    <w:abstractNumId w:val="55"/>
  </w:num>
  <w:num w:numId="39">
    <w:abstractNumId w:val="49"/>
  </w:num>
  <w:num w:numId="40">
    <w:abstractNumId w:val="29"/>
  </w:num>
  <w:num w:numId="41">
    <w:abstractNumId w:val="45"/>
  </w:num>
  <w:num w:numId="42">
    <w:abstractNumId w:val="44"/>
  </w:num>
  <w:num w:numId="43">
    <w:abstractNumId w:val="61"/>
  </w:num>
  <w:num w:numId="44">
    <w:abstractNumId w:val="59"/>
  </w:num>
  <w:num w:numId="45">
    <w:abstractNumId w:val="15"/>
  </w:num>
  <w:num w:numId="46">
    <w:abstractNumId w:val="41"/>
  </w:num>
  <w:num w:numId="47">
    <w:abstractNumId w:val="53"/>
  </w:num>
  <w:num w:numId="48">
    <w:abstractNumId w:val="56"/>
  </w:num>
  <w:num w:numId="49">
    <w:abstractNumId w:val="48"/>
  </w:num>
  <w:num w:numId="50">
    <w:abstractNumId w:val="38"/>
  </w:num>
  <w:num w:numId="51">
    <w:abstractNumId w:val="42"/>
  </w:num>
  <w:num w:numId="52">
    <w:abstractNumId w:val="25"/>
  </w:num>
  <w:num w:numId="53">
    <w:abstractNumId w:val="39"/>
  </w:num>
  <w:num w:numId="54">
    <w:abstractNumId w:val="21"/>
  </w:num>
  <w:num w:numId="55">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yYr0u3J5gS9zNHdGF2zEmgS0Q+Q=" w:salt="Dz8jorzpqS5baqmLLiSAp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007"/>
    <w:rsid w:val="000E5FBC"/>
    <w:rsid w:val="00101D43"/>
    <w:rsid w:val="00121BF6"/>
    <w:rsid w:val="00126845"/>
    <w:rsid w:val="00146D77"/>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97CA7"/>
    <w:rsid w:val="002A21BC"/>
    <w:rsid w:val="002C169E"/>
    <w:rsid w:val="002C6BEF"/>
    <w:rsid w:val="002D099A"/>
    <w:rsid w:val="002D50E9"/>
    <w:rsid w:val="002E0D4D"/>
    <w:rsid w:val="002E43BE"/>
    <w:rsid w:val="00316FAD"/>
    <w:rsid w:val="00331F7A"/>
    <w:rsid w:val="00350D7E"/>
    <w:rsid w:val="0036728A"/>
    <w:rsid w:val="00384132"/>
    <w:rsid w:val="003A443E"/>
    <w:rsid w:val="003B3636"/>
    <w:rsid w:val="003C1224"/>
    <w:rsid w:val="003C5818"/>
    <w:rsid w:val="003C6DDB"/>
    <w:rsid w:val="003C7952"/>
    <w:rsid w:val="003D528A"/>
    <w:rsid w:val="003D63B3"/>
    <w:rsid w:val="003D68D2"/>
    <w:rsid w:val="003E60D1"/>
    <w:rsid w:val="003E7810"/>
    <w:rsid w:val="004234D1"/>
    <w:rsid w:val="00474C0D"/>
    <w:rsid w:val="00485147"/>
    <w:rsid w:val="004A6E05"/>
    <w:rsid w:val="004C4C2B"/>
    <w:rsid w:val="004E1937"/>
    <w:rsid w:val="00516CEA"/>
    <w:rsid w:val="00526380"/>
    <w:rsid w:val="005309A4"/>
    <w:rsid w:val="00574701"/>
    <w:rsid w:val="0058406C"/>
    <w:rsid w:val="005A6274"/>
    <w:rsid w:val="005B3B08"/>
    <w:rsid w:val="005C49E6"/>
    <w:rsid w:val="005C6A4A"/>
    <w:rsid w:val="005E2955"/>
    <w:rsid w:val="005E3BB7"/>
    <w:rsid w:val="005E409E"/>
    <w:rsid w:val="00625142"/>
    <w:rsid w:val="00635C8F"/>
    <w:rsid w:val="0064014A"/>
    <w:rsid w:val="006403B7"/>
    <w:rsid w:val="006422EA"/>
    <w:rsid w:val="006458F8"/>
    <w:rsid w:val="00661E5A"/>
    <w:rsid w:val="006879D2"/>
    <w:rsid w:val="006A157A"/>
    <w:rsid w:val="006A5E21"/>
    <w:rsid w:val="006B430C"/>
    <w:rsid w:val="006B4D39"/>
    <w:rsid w:val="006F3D34"/>
    <w:rsid w:val="007067D9"/>
    <w:rsid w:val="0073603F"/>
    <w:rsid w:val="00766402"/>
    <w:rsid w:val="007756D9"/>
    <w:rsid w:val="0078246D"/>
    <w:rsid w:val="007976F8"/>
    <w:rsid w:val="007A7A42"/>
    <w:rsid w:val="007B50B2"/>
    <w:rsid w:val="007C64B6"/>
    <w:rsid w:val="00805372"/>
    <w:rsid w:val="00813CA5"/>
    <w:rsid w:val="0081484D"/>
    <w:rsid w:val="008154AA"/>
    <w:rsid w:val="0084324F"/>
    <w:rsid w:val="0085254D"/>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173BF"/>
    <w:rsid w:val="00A23B3E"/>
    <w:rsid w:val="00A30CBB"/>
    <w:rsid w:val="00A32D69"/>
    <w:rsid w:val="00A33119"/>
    <w:rsid w:val="00A46950"/>
    <w:rsid w:val="00A77D4B"/>
    <w:rsid w:val="00AA2252"/>
    <w:rsid w:val="00AA5F93"/>
    <w:rsid w:val="00AB77AF"/>
    <w:rsid w:val="00AC67D9"/>
    <w:rsid w:val="00AD0DFD"/>
    <w:rsid w:val="00AD12B5"/>
    <w:rsid w:val="00AE5CFF"/>
    <w:rsid w:val="00B15FE6"/>
    <w:rsid w:val="00B27EAB"/>
    <w:rsid w:val="00B32C28"/>
    <w:rsid w:val="00B422AB"/>
    <w:rsid w:val="00B64AE6"/>
    <w:rsid w:val="00B757BA"/>
    <w:rsid w:val="00B80BA0"/>
    <w:rsid w:val="00B91406"/>
    <w:rsid w:val="00B91C0A"/>
    <w:rsid w:val="00BA4F12"/>
    <w:rsid w:val="00BB116C"/>
    <w:rsid w:val="00BB639E"/>
    <w:rsid w:val="00BB7EEA"/>
    <w:rsid w:val="00BC09F5"/>
    <w:rsid w:val="00BE63A3"/>
    <w:rsid w:val="00BF48E7"/>
    <w:rsid w:val="00BF74E1"/>
    <w:rsid w:val="00C03658"/>
    <w:rsid w:val="00C04BC1"/>
    <w:rsid w:val="00C065E4"/>
    <w:rsid w:val="00C427DB"/>
    <w:rsid w:val="00C458DD"/>
    <w:rsid w:val="00C45C4C"/>
    <w:rsid w:val="00C47D53"/>
    <w:rsid w:val="00C60A33"/>
    <w:rsid w:val="00C61937"/>
    <w:rsid w:val="00C64D4B"/>
    <w:rsid w:val="00C84200"/>
    <w:rsid w:val="00C91EAC"/>
    <w:rsid w:val="00C92169"/>
    <w:rsid w:val="00C957AD"/>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5B03"/>
    <w:rsid w:val="00EB216B"/>
    <w:rsid w:val="00EB45DC"/>
    <w:rsid w:val="00EC48D0"/>
    <w:rsid w:val="00EE7ADC"/>
    <w:rsid w:val="00F26DE7"/>
    <w:rsid w:val="00F30439"/>
    <w:rsid w:val="00F351F0"/>
    <w:rsid w:val="00F3614E"/>
    <w:rsid w:val="00F503D0"/>
    <w:rsid w:val="00F51F37"/>
    <w:rsid w:val="00F575CF"/>
    <w:rsid w:val="00F6056D"/>
    <w:rsid w:val="00F62D30"/>
    <w:rsid w:val="00F62F53"/>
    <w:rsid w:val="00F672A2"/>
    <w:rsid w:val="00F82D84"/>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3CF7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18750">
      <w:bodyDiv w:val="1"/>
      <w:marLeft w:val="0"/>
      <w:marRight w:val="0"/>
      <w:marTop w:val="0"/>
      <w:marBottom w:val="0"/>
      <w:divBdr>
        <w:top w:val="none" w:sz="0" w:space="0" w:color="auto"/>
        <w:left w:val="none" w:sz="0" w:space="0" w:color="auto"/>
        <w:bottom w:val="none" w:sz="0" w:space="0" w:color="auto"/>
        <w:right w:val="none" w:sz="0" w:space="0" w:color="auto"/>
      </w:divBdr>
    </w:div>
    <w:div w:id="69882331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6A4C-A423-4656-88A8-8EA958F9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277</TotalTime>
  <Pages>19</Pages>
  <Words>10625</Words>
  <Characters>60568</Characters>
  <Application>Microsoft Office Word</Application>
  <DocSecurity>0</DocSecurity>
  <Lines>504</Lines>
  <Paragraphs>142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71051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Strianese Anna Maria</cp:lastModifiedBy>
  <cp:revision>35</cp:revision>
  <cp:lastPrinted>2016-08-31T08:45:00Z</cp:lastPrinted>
  <dcterms:created xsi:type="dcterms:W3CDTF">2017-09-26T16:54:00Z</dcterms:created>
  <dcterms:modified xsi:type="dcterms:W3CDTF">2019-09-10T12:07:00Z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