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4661D7"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DICHIARAZIONE SOGGE</w:t>
      </w:r>
      <w:r w:rsidR="008767C2">
        <w:rPr>
          <w:rFonts w:ascii="Arial" w:hAnsi="Arial" w:cs="Arial"/>
          <w:b/>
          <w:sz w:val="20"/>
          <w:szCs w:val="20"/>
        </w:rPr>
        <w:t>TTI ART. 38, COMMA 1, LETTERE B</w:t>
      </w:r>
      <w:r w:rsidR="000122D0">
        <w:rPr>
          <w:rFonts w:ascii="Arial" w:hAnsi="Arial" w:cs="Arial"/>
          <w:b/>
          <w:sz w:val="20"/>
          <w:szCs w:val="20"/>
        </w:rPr>
        <w:t xml:space="preserve">, </w:t>
      </w:r>
      <w:r w:rsidRPr="004661D7">
        <w:rPr>
          <w:rFonts w:ascii="Arial" w:hAnsi="Arial" w:cs="Arial"/>
          <w:b/>
          <w:sz w:val="20"/>
          <w:szCs w:val="20"/>
        </w:rPr>
        <w:t>C DEL D.LGS. 12 APRILE 2006, N. 163</w:t>
      </w:r>
      <w:r w:rsidR="000E32D3" w:rsidRPr="004661D7">
        <w:rPr>
          <w:rFonts w:ascii="Arial" w:hAnsi="Arial" w:cs="Arial"/>
          <w:b/>
          <w:sz w:val="20"/>
          <w:szCs w:val="20"/>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9C50B9" w:rsidRPr="00CE573B" w:rsidRDefault="00770E42" w:rsidP="00770E42">
      <w:pPr>
        <w:spacing w:after="120"/>
        <w:ind w:left="1276" w:hanging="127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Pr>
          <w:rFonts w:ascii="Arial" w:hAnsi="Arial" w:cs="Arial"/>
          <w:b/>
          <w:bCs/>
          <w:sz w:val="20"/>
          <w:szCs w:val="20"/>
        </w:rPr>
        <w:t>PROCEDURA APERTA, IN MODALITÀ TELEMATICA, PER L’AFFIDAMENTO DEI SERVIZI DI MANUTENZIONE DEI TERRENI DI GIOCO DELLE ZONE A VERDE, PRESSO L’AREA DEL FORO ITALICO, ROMA (PARCO FORO ITALICO, STADIO DEI MARMI E STADIO DELLA FARNESINA) - CIG 661577563C - R.A. 017/16/PA.</w:t>
      </w:r>
    </w:p>
    <w:p w:rsidR="009F155F" w:rsidRDefault="000E32D3" w:rsidP="009F155F">
      <w:pPr>
        <w:tabs>
          <w:tab w:val="left" w:pos="2835"/>
        </w:tabs>
        <w:spacing w:after="0" w:line="360" w:lineRule="auto"/>
        <w:ind w:left="709" w:hanging="709"/>
        <w:rPr>
          <w:rFonts w:ascii="Arial" w:hAnsi="Arial" w:cs="Arial"/>
          <w:sz w:val="20"/>
          <w:szCs w:val="20"/>
        </w:rPr>
      </w:pPr>
      <w:r w:rsidRPr="004661D7">
        <w:rPr>
          <w:rFonts w:ascii="Arial" w:hAnsi="Arial" w:cs="Arial"/>
          <w:sz w:val="20"/>
          <w:szCs w:val="20"/>
        </w:rPr>
        <w:t>*</w:t>
      </w:r>
    </w:p>
    <w:p w:rsidR="000E32D3" w:rsidRPr="009F155F" w:rsidRDefault="000E32D3"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w:t>
      </w:r>
      <w:r w:rsidR="009F155F" w:rsidRPr="009F155F">
        <w:rPr>
          <w:rFonts w:ascii="Arial" w:hAnsi="Arial" w:cs="Arial"/>
          <w:sz w:val="18"/>
          <w:szCs w:val="18"/>
        </w:rPr>
        <w:t xml:space="preserve">1 </w:t>
      </w:r>
      <w:r w:rsidR="009F155F" w:rsidRPr="009F155F">
        <w:rPr>
          <w:rFonts w:ascii="Arial" w:hAnsi="Arial" w:cs="Arial"/>
          <w:sz w:val="18"/>
          <w:szCs w:val="18"/>
        </w:rPr>
        <w:tab/>
      </w:r>
      <w:r w:rsidRPr="009F155F">
        <w:rPr>
          <w:rFonts w:ascii="Arial" w:hAnsi="Arial" w:cs="Arial"/>
          <w:sz w:val="18"/>
          <w:szCs w:val="18"/>
        </w:rPr>
        <w:t xml:space="preserve">La produzione dell’Allegato B da parte dei soggetti sopra richiamati è </w:t>
      </w:r>
      <w:r w:rsidR="00923B37" w:rsidRPr="009F155F">
        <w:rPr>
          <w:rFonts w:ascii="Arial" w:hAnsi="Arial" w:cs="Arial"/>
          <w:sz w:val="18"/>
          <w:szCs w:val="18"/>
        </w:rPr>
        <w:t>richiesta</w:t>
      </w:r>
      <w:r w:rsidRPr="009F155F">
        <w:rPr>
          <w:rFonts w:ascii="Arial" w:hAnsi="Arial" w:cs="Arial"/>
          <w:sz w:val="18"/>
          <w:szCs w:val="18"/>
        </w:rPr>
        <w:t xml:space="preserve"> qualora il soggetto che sottoscrive la dichiarazione di cui all’Allegato A renda la stessa esclusivamente nei propri confronti.</w:t>
      </w:r>
    </w:p>
    <w:p w:rsidR="009F155F" w:rsidRPr="009F155F" w:rsidRDefault="009F155F"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w:t>
      </w:r>
      <w:r w:rsidR="004C2639">
        <w:rPr>
          <w:rFonts w:ascii="Arial" w:hAnsi="Arial" w:cs="Arial"/>
          <w:sz w:val="18"/>
          <w:szCs w:val="18"/>
        </w:rPr>
        <w:t>e</w:t>
      </w:r>
      <w:r>
        <w:rPr>
          <w:rFonts w:ascii="Arial" w:hAnsi="Arial" w:cs="Arial"/>
          <w:sz w:val="18"/>
          <w:szCs w:val="18"/>
        </w:rPr>
        <w:t xml:space="preserve"> essere reso</w:t>
      </w:r>
      <w:r w:rsidRPr="009F155F">
        <w:rPr>
          <w:rFonts w:ascii="Arial" w:hAnsi="Arial" w:cs="Arial"/>
          <w:sz w:val="18"/>
          <w:szCs w:val="18"/>
        </w:rPr>
        <w:t xml:space="preserve"> da entrambi i soci</w:t>
      </w:r>
      <w:r>
        <w:rPr>
          <w:rFonts w:ascii="Arial" w:hAnsi="Arial" w:cs="Arial"/>
          <w:sz w:val="18"/>
          <w:szCs w:val="18"/>
        </w:rPr>
        <w:t>.</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bookmarkStart w:id="1" w:name="_GoBack"/>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bookmarkEnd w:id="1"/>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2"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2"/>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1D0511" w:rsidRPr="004661D7">
              <w:rPr>
                <w:rFonts w:ascii="Arial" w:hAnsi="Arial" w:cs="Arial"/>
                <w:b/>
              </w:rPr>
              <w:fldChar w:fldCharType="begin">
                <w:ffData>
                  <w:name w:val="Testo300"/>
                  <w:enabled/>
                  <w:calcOnExit w:val="0"/>
                  <w:textInput/>
                </w:ffData>
              </w:fldChar>
            </w:r>
            <w:bookmarkStart w:id="3" w:name="Testo300"/>
            <w:r w:rsidRPr="004661D7">
              <w:rPr>
                <w:rFonts w:ascii="Arial" w:hAnsi="Arial" w:cs="Arial"/>
                <w:b/>
              </w:rPr>
              <w:instrText xml:space="preserve"> FORMTEXT </w:instrText>
            </w:r>
            <w:r w:rsidR="001D0511" w:rsidRPr="004661D7">
              <w:rPr>
                <w:rFonts w:ascii="Arial" w:hAnsi="Arial" w:cs="Arial"/>
                <w:b/>
              </w:rPr>
            </w:r>
            <w:r w:rsidR="001D0511"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1D0511" w:rsidRPr="004661D7">
              <w:rPr>
                <w:rFonts w:ascii="Arial" w:hAnsi="Arial" w:cs="Arial"/>
                <w:b/>
              </w:rPr>
              <w:fldChar w:fldCharType="end"/>
            </w:r>
            <w:bookmarkEnd w:id="3"/>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4"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5"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6"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6"/>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7" w:name="Controllo64"/>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bookmarkEnd w:id="7"/>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6C95">
              <w:rPr>
                <w:rFonts w:ascii="Arial" w:hAnsi="Arial" w:cs="Arial"/>
                <w:b/>
              </w:rPr>
            </w:r>
            <w:r w:rsidR="00246C95">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1D0511"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1D0511" w:rsidRPr="004661D7">
              <w:rPr>
                <w:rFonts w:ascii="Arial" w:hAnsi="Arial" w:cs="Arial"/>
                <w:b/>
              </w:rPr>
            </w:r>
            <w:r w:rsidR="001D0511"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1D0511"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8" w:name="Testo289"/>
        <w:tc>
          <w:tcPr>
            <w:tcW w:w="7408" w:type="dxa"/>
            <w:gridSpan w:val="5"/>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8"/>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D9373E">
      <w:pPr>
        <w:widowControl w:val="0"/>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923B37" w:rsidP="000E32D3">
      <w:pPr>
        <w:spacing w:before="120" w:after="60" w:line="360" w:lineRule="auto"/>
        <w:ind w:left="924" w:firstLine="14"/>
        <w:jc w:val="both"/>
        <w:rPr>
          <w:rFonts w:ascii="Arial" w:hAnsi="Arial" w:cs="Arial"/>
          <w:sz w:val="20"/>
          <w:szCs w:val="20"/>
        </w:rPr>
      </w:pPr>
      <w:r>
        <w:rPr>
          <w:rFonts w:ascii="Arial" w:hAnsi="Arial" w:cs="Arial"/>
          <w:iCs/>
          <w:sz w:val="20"/>
          <w:szCs w:val="20"/>
        </w:rPr>
        <w:t>(</w:t>
      </w:r>
      <w:r w:rsidR="00A6104B" w:rsidRPr="004661D7">
        <w:rPr>
          <w:rFonts w:ascii="Arial" w:hAnsi="Arial" w:cs="Arial"/>
          <w:iCs/>
          <w:sz w:val="20"/>
          <w:szCs w:val="20"/>
        </w:rPr>
        <w:t>ovvero</w:t>
      </w:r>
      <w:r>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9"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10"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1"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2"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3"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4"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5"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6"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7"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8"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9"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20"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1"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186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2"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c>
          <w:tcPr>
            <w:tcW w:w="4226"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3"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3"/>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6E1314" w:rsidP="000E32D3">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non ricorrono le cause di esclusione di cui all’art. 38, comma 1, lettera m-ter del D.Lgs. 163/2006</w:t>
      </w:r>
      <w:r w:rsidR="00DF60E9" w:rsidRPr="004661D7">
        <w:rPr>
          <w:rFonts w:ascii="Arial" w:hAnsi="Arial" w:cs="Arial"/>
          <w:sz w:val="20"/>
          <w:szCs w:val="20"/>
        </w:rPr>
        <w:t>;</w:t>
      </w:r>
    </w:p>
    <w:p w:rsidR="00BA608A" w:rsidRDefault="00BA608A" w:rsidP="00654A51">
      <w:pPr>
        <w:numPr>
          <w:ilvl w:val="0"/>
          <w:numId w:val="1"/>
        </w:numPr>
        <w:tabs>
          <w:tab w:val="num" w:pos="560"/>
        </w:tabs>
        <w:spacing w:before="120" w:after="60" w:line="360" w:lineRule="auto"/>
        <w:ind w:left="555" w:hanging="357"/>
        <w:jc w:val="both"/>
        <w:rPr>
          <w:rFonts w:ascii="Arial" w:hAnsi="Arial" w:cs="Arial"/>
          <w:sz w:val="20"/>
          <w:szCs w:val="20"/>
        </w:rPr>
      </w:pPr>
    </w:p>
    <w:p w:rsidR="00BA608A" w:rsidRPr="00FE58AA" w:rsidRDefault="00BA608A" w:rsidP="00BA608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lastRenderedPageBreak/>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A608A" w:rsidRPr="00FE58AA" w:rsidTr="00E053CA">
        <w:trPr>
          <w:trHeight w:val="567"/>
        </w:trPr>
        <w:tc>
          <w:tcPr>
            <w:tcW w:w="9072" w:type="dxa"/>
            <w:vAlign w:val="center"/>
          </w:tcPr>
          <w:p w:rsidR="00BA608A" w:rsidRPr="00FE58AA" w:rsidRDefault="001D0511" w:rsidP="00E053CA">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BA608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Pr="00FE58AA">
              <w:rPr>
                <w:rFonts w:ascii="Arial" w:hAnsi="Arial" w:cs="Arial"/>
                <w:b/>
                <w:sz w:val="20"/>
                <w:szCs w:val="20"/>
              </w:rPr>
              <w:fldChar w:fldCharType="end"/>
            </w:r>
          </w:p>
        </w:tc>
      </w:tr>
    </w:tbl>
    <w:p w:rsidR="00F90DB2" w:rsidRPr="004661D7" w:rsidRDefault="006E1314" w:rsidP="00654A5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Coni Servizi avrà la facoltà di escutere la garanzia provvisoria</w:t>
      </w:r>
      <w:r>
        <w:rPr>
          <w:rFonts w:ascii="Arial" w:hAnsi="Arial" w:cs="Arial"/>
          <w:sz w:val="20"/>
          <w:szCs w:val="20"/>
        </w:rPr>
        <w:t xml:space="preserve"> (se richiesta in gara)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sidR="004A6B80" w:rsidRPr="004661D7">
        <w:rPr>
          <w:rFonts w:ascii="Arial" w:hAnsi="Arial" w:cs="Arial"/>
          <w:sz w:val="20"/>
          <w:szCs w:val="20"/>
        </w:rPr>
        <w:t>.</w:t>
      </w: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0"/>
      </w:tblGrid>
      <w:tr w:rsidR="00BA608A" w:rsidRPr="004661D7" w:rsidTr="00E053CA">
        <w:trPr>
          <w:trHeight w:val="555"/>
        </w:trPr>
        <w:tc>
          <w:tcPr>
            <w:tcW w:w="1559" w:type="pct"/>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BA608A" w:rsidRPr="004661D7" w:rsidTr="00E053CA">
        <w:trPr>
          <w:trHeight w:val="510"/>
        </w:trPr>
        <w:tc>
          <w:tcPr>
            <w:tcW w:w="1559" w:type="pct"/>
            <w:vAlign w:val="center"/>
          </w:tcPr>
          <w:p w:rsidR="00BA608A" w:rsidRPr="004661D7" w:rsidRDefault="001D0511" w:rsidP="00E053CA">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BA608A"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BA608A" w:rsidRPr="004661D7" w:rsidRDefault="001D0511" w:rsidP="00E053CA">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BA608A"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Pr="004661D7">
              <w:rPr>
                <w:rFonts w:ascii="Arial" w:hAnsi="Arial" w:cs="Arial"/>
                <w:b/>
                <w:sz w:val="20"/>
                <w:szCs w:val="20"/>
              </w:rPr>
              <w:fldChar w:fldCharType="end"/>
            </w:r>
          </w:p>
        </w:tc>
      </w:tr>
      <w:tr w:rsidR="00BA608A" w:rsidRPr="004661D7" w:rsidTr="00E053CA">
        <w:trPr>
          <w:trHeight w:val="1119"/>
        </w:trPr>
        <w:tc>
          <w:tcPr>
            <w:tcW w:w="5000" w:type="pct"/>
            <w:gridSpan w:val="2"/>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BA608A" w:rsidRPr="004661D7" w:rsidRDefault="00BA608A" w:rsidP="00E053CA">
            <w:pPr>
              <w:spacing w:before="120" w:after="120" w:line="240" w:lineRule="auto"/>
              <w:jc w:val="both"/>
              <w:rPr>
                <w:rFonts w:ascii="Arial" w:hAnsi="Arial" w:cs="Arial"/>
                <w:b/>
                <w:sz w:val="20"/>
                <w:szCs w:val="20"/>
              </w:rPr>
            </w:pPr>
          </w:p>
          <w:p w:rsidR="00BA608A" w:rsidRPr="004661D7" w:rsidRDefault="00BA608A" w:rsidP="00E053CA">
            <w:pPr>
              <w:pBdr>
                <w:bottom w:val="single" w:sz="12" w:space="1" w:color="auto"/>
              </w:pBdr>
              <w:spacing w:before="120" w:after="120" w:line="240" w:lineRule="auto"/>
              <w:jc w:val="both"/>
              <w:rPr>
                <w:rFonts w:ascii="Arial" w:hAnsi="Arial" w:cs="Arial"/>
                <w:b/>
                <w:sz w:val="20"/>
                <w:szCs w:val="20"/>
              </w:rPr>
            </w:pPr>
          </w:p>
          <w:p w:rsidR="00BA608A" w:rsidRPr="004661D7" w:rsidRDefault="00BA608A" w:rsidP="00E053CA">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BA608A" w:rsidRPr="004661D7" w:rsidTr="00E053CA">
        <w:trPr>
          <w:trHeight w:val="1119"/>
        </w:trPr>
        <w:tc>
          <w:tcPr>
            <w:tcW w:w="5000" w:type="pct"/>
            <w:gridSpan w:val="2"/>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1D0511"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1D0511" w:rsidRPr="004661D7">
              <w:rPr>
                <w:rFonts w:ascii="Arial" w:hAnsi="Arial" w:cs="Arial"/>
                <w:b/>
                <w:sz w:val="20"/>
                <w:szCs w:val="20"/>
              </w:rPr>
            </w:r>
            <w:r w:rsidR="001D0511"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1D0511" w:rsidRPr="004661D7">
              <w:rPr>
                <w:rFonts w:ascii="Arial" w:hAnsi="Arial" w:cs="Arial"/>
                <w:b/>
                <w:sz w:val="20"/>
                <w:szCs w:val="20"/>
              </w:rPr>
              <w:fldChar w:fldCharType="end"/>
            </w:r>
          </w:p>
        </w:tc>
      </w:tr>
    </w:tbl>
    <w:p w:rsidR="00126249" w:rsidRDefault="00126249" w:rsidP="00B92E9F">
      <w:pPr>
        <w:spacing w:before="120" w:after="0" w:line="360" w:lineRule="auto"/>
        <w:ind w:left="-100"/>
        <w:jc w:val="both"/>
        <w:rPr>
          <w:rFonts w:ascii="Arial" w:hAnsi="Arial" w:cs="Arial"/>
          <w:sz w:val="20"/>
          <w:szCs w:val="20"/>
        </w:rPr>
      </w:pPr>
    </w:p>
    <w:p w:rsidR="00BA608A" w:rsidRDefault="00BA608A" w:rsidP="00B92E9F">
      <w:pPr>
        <w:spacing w:before="120" w:after="0" w:line="360" w:lineRule="auto"/>
        <w:ind w:left="-100"/>
        <w:jc w:val="both"/>
        <w:rPr>
          <w:rFonts w:ascii="Arial" w:hAnsi="Arial" w:cs="Arial"/>
          <w:sz w:val="20"/>
          <w:szCs w:val="20"/>
        </w:rPr>
      </w:pPr>
    </w:p>
    <w:p w:rsidR="00BA608A" w:rsidRDefault="00BA608A" w:rsidP="00B92E9F">
      <w:pPr>
        <w:spacing w:before="120" w:after="0" w:line="360" w:lineRule="auto"/>
        <w:ind w:left="-100"/>
        <w:jc w:val="both"/>
        <w:rPr>
          <w:rFonts w:ascii="Arial" w:hAnsi="Arial" w:cs="Arial"/>
          <w:sz w:val="20"/>
          <w:szCs w:val="20"/>
        </w:rPr>
      </w:pPr>
    </w:p>
    <w:sectPr w:rsidR="00BA608A"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95" w:rsidRDefault="00246C95" w:rsidP="00A6104B">
      <w:pPr>
        <w:spacing w:after="0" w:line="240" w:lineRule="auto"/>
      </w:pPr>
      <w:r>
        <w:separator/>
      </w:r>
    </w:p>
  </w:endnote>
  <w:endnote w:type="continuationSeparator" w:id="0">
    <w:p w:rsidR="00246C95" w:rsidRDefault="00246C95"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6762BD" w:rsidRPr="009C50B9" w:rsidRDefault="006762BD" w:rsidP="00AD5105">
        <w:pPr>
          <w:pStyle w:val="Pidipagina"/>
          <w:spacing w:before="240"/>
          <w:rPr>
            <w:rFonts w:ascii="Arial" w:hAnsi="Arial" w:cs="Arial"/>
            <w:sz w:val="18"/>
            <w:szCs w:val="18"/>
          </w:rPr>
        </w:pPr>
        <w:r w:rsidRPr="009C50B9">
          <w:rPr>
            <w:rFonts w:ascii="Arial" w:hAnsi="Arial" w:cs="Arial"/>
            <w:sz w:val="18"/>
            <w:szCs w:val="18"/>
          </w:rPr>
          <w:tab/>
        </w:r>
        <w:r w:rsidRPr="009C50B9">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9C50B9">
              <w:rPr>
                <w:rFonts w:ascii="Arial" w:hAnsi="Arial" w:cs="Arial"/>
                <w:sz w:val="18"/>
                <w:szCs w:val="18"/>
              </w:rPr>
              <w:t xml:space="preserve">Pag. </w:t>
            </w:r>
            <w:r w:rsidR="001D0511" w:rsidRPr="009C50B9">
              <w:rPr>
                <w:rFonts w:ascii="Arial" w:hAnsi="Arial" w:cs="Arial"/>
                <w:b/>
                <w:bCs/>
                <w:sz w:val="18"/>
                <w:szCs w:val="18"/>
              </w:rPr>
              <w:fldChar w:fldCharType="begin"/>
            </w:r>
            <w:r w:rsidRPr="009C50B9">
              <w:rPr>
                <w:rFonts w:ascii="Arial" w:hAnsi="Arial" w:cs="Arial"/>
                <w:b/>
                <w:bCs/>
                <w:sz w:val="18"/>
                <w:szCs w:val="18"/>
              </w:rPr>
              <w:instrText>PAGE</w:instrText>
            </w:r>
            <w:r w:rsidR="001D0511" w:rsidRPr="009C50B9">
              <w:rPr>
                <w:rFonts w:ascii="Arial" w:hAnsi="Arial" w:cs="Arial"/>
                <w:b/>
                <w:bCs/>
                <w:sz w:val="18"/>
                <w:szCs w:val="18"/>
              </w:rPr>
              <w:fldChar w:fldCharType="separate"/>
            </w:r>
            <w:r w:rsidR="0088287C">
              <w:rPr>
                <w:rFonts w:ascii="Arial" w:hAnsi="Arial" w:cs="Arial"/>
                <w:b/>
                <w:bCs/>
                <w:noProof/>
                <w:sz w:val="18"/>
                <w:szCs w:val="18"/>
              </w:rPr>
              <w:t>1</w:t>
            </w:r>
            <w:r w:rsidR="001D0511" w:rsidRPr="009C50B9">
              <w:rPr>
                <w:rFonts w:ascii="Arial" w:hAnsi="Arial" w:cs="Arial"/>
                <w:b/>
                <w:bCs/>
                <w:sz w:val="18"/>
                <w:szCs w:val="18"/>
              </w:rPr>
              <w:fldChar w:fldCharType="end"/>
            </w:r>
            <w:r w:rsidRPr="009C50B9">
              <w:rPr>
                <w:rFonts w:ascii="Arial" w:hAnsi="Arial" w:cs="Arial"/>
                <w:sz w:val="18"/>
                <w:szCs w:val="18"/>
              </w:rPr>
              <w:t xml:space="preserve"> di </w:t>
            </w:r>
            <w:r w:rsidR="001D0511" w:rsidRPr="009C50B9">
              <w:rPr>
                <w:rFonts w:ascii="Arial" w:hAnsi="Arial" w:cs="Arial"/>
                <w:b/>
                <w:bCs/>
                <w:sz w:val="18"/>
                <w:szCs w:val="18"/>
              </w:rPr>
              <w:fldChar w:fldCharType="begin"/>
            </w:r>
            <w:r w:rsidRPr="009C50B9">
              <w:rPr>
                <w:rFonts w:ascii="Arial" w:hAnsi="Arial" w:cs="Arial"/>
                <w:b/>
                <w:bCs/>
                <w:sz w:val="18"/>
                <w:szCs w:val="18"/>
              </w:rPr>
              <w:instrText>NUMPAGES</w:instrText>
            </w:r>
            <w:r w:rsidR="001D0511" w:rsidRPr="009C50B9">
              <w:rPr>
                <w:rFonts w:ascii="Arial" w:hAnsi="Arial" w:cs="Arial"/>
                <w:b/>
                <w:bCs/>
                <w:sz w:val="18"/>
                <w:szCs w:val="18"/>
              </w:rPr>
              <w:fldChar w:fldCharType="separate"/>
            </w:r>
            <w:r w:rsidR="0088287C">
              <w:rPr>
                <w:rFonts w:ascii="Arial" w:hAnsi="Arial" w:cs="Arial"/>
                <w:b/>
                <w:bCs/>
                <w:noProof/>
                <w:sz w:val="18"/>
                <w:szCs w:val="18"/>
              </w:rPr>
              <w:t>3</w:t>
            </w:r>
            <w:r w:rsidR="001D0511" w:rsidRPr="009C50B9">
              <w:rPr>
                <w:rFonts w:ascii="Arial" w:hAnsi="Arial" w:cs="Arial"/>
                <w:b/>
                <w:bCs/>
                <w:sz w:val="18"/>
                <w:szCs w:val="18"/>
              </w:rPr>
              <w:fldChar w:fldCharType="end"/>
            </w:r>
          </w:sdtContent>
        </w:sdt>
      </w:p>
    </w:sdtContent>
  </w:sdt>
  <w:p w:rsidR="006762BD" w:rsidRPr="006E1314" w:rsidRDefault="006762BD">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95" w:rsidRDefault="00246C95" w:rsidP="00A6104B">
      <w:pPr>
        <w:spacing w:after="0" w:line="240" w:lineRule="auto"/>
      </w:pPr>
      <w:r>
        <w:separator/>
      </w:r>
    </w:p>
  </w:footnote>
  <w:footnote w:type="continuationSeparator" w:id="0">
    <w:p w:rsidR="00246C95" w:rsidRDefault="00246C95" w:rsidP="00A6104B">
      <w:pPr>
        <w:spacing w:after="0" w:line="240" w:lineRule="auto"/>
      </w:pPr>
      <w:r>
        <w:continuationSeparator/>
      </w:r>
    </w:p>
  </w:footnote>
  <w:footnote w:id="1">
    <w:p w:rsidR="006762BD" w:rsidRPr="00923B37" w:rsidRDefault="006762BD" w:rsidP="005354D9">
      <w:pPr>
        <w:pStyle w:val="Testonotaapidipagina"/>
        <w:keepNext/>
        <w:spacing w:before="120"/>
        <w:jc w:val="both"/>
        <w:rPr>
          <w:rFonts w:ascii="Arial" w:hAnsi="Arial" w:cs="Arial"/>
          <w:sz w:val="18"/>
          <w:szCs w:val="18"/>
        </w:rPr>
      </w:pPr>
      <w:r w:rsidRPr="00923B37">
        <w:rPr>
          <w:rStyle w:val="Rimandonotaapidipagina"/>
          <w:rFonts w:ascii="Arial" w:hAnsi="Arial" w:cs="Arial"/>
          <w:b/>
          <w:sz w:val="18"/>
          <w:szCs w:val="18"/>
        </w:rPr>
        <w:footnoteRef/>
      </w:r>
      <w:r w:rsidRPr="00923B37">
        <w:rPr>
          <w:rFonts w:ascii="Arial" w:hAnsi="Arial" w:cs="Arial"/>
          <w:sz w:val="18"/>
          <w:szCs w:val="18"/>
        </w:rPr>
        <w:t xml:space="preserve"> </w:t>
      </w:r>
      <w:r w:rsidR="004F696B" w:rsidRPr="00923B37">
        <w:rPr>
          <w:rFonts w:ascii="Arial" w:hAnsi="Arial" w:cs="Arial"/>
          <w:sz w:val="18"/>
          <w:szCs w:val="18"/>
        </w:rPr>
        <w:t>Non è necessario</w:t>
      </w:r>
      <w:r w:rsidRPr="00923B37">
        <w:rPr>
          <w:rFonts w:ascii="Arial" w:hAnsi="Arial" w:cs="Arial"/>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A05ECA22"/>
    <w:lvl w:ilvl="0" w:tplc="23D64A24">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IRppYksfx31DryMtQ0DChVRXpPY=" w:salt="ORMkkRqANILCHn7wyPpg7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2D0"/>
    <w:rsid w:val="00012FC8"/>
    <w:rsid w:val="000212C3"/>
    <w:rsid w:val="00021495"/>
    <w:rsid w:val="00021D83"/>
    <w:rsid w:val="000240E6"/>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172E"/>
    <w:rsid w:val="000843E3"/>
    <w:rsid w:val="000844BE"/>
    <w:rsid w:val="0009323A"/>
    <w:rsid w:val="00094652"/>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144D"/>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6C30"/>
    <w:rsid w:val="000F7477"/>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47F57"/>
    <w:rsid w:val="00156E7A"/>
    <w:rsid w:val="00162406"/>
    <w:rsid w:val="00163150"/>
    <w:rsid w:val="00164778"/>
    <w:rsid w:val="001664E5"/>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0511"/>
    <w:rsid w:val="001D3303"/>
    <w:rsid w:val="001D3EE0"/>
    <w:rsid w:val="001D4629"/>
    <w:rsid w:val="001D6465"/>
    <w:rsid w:val="001D6AE2"/>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46C95"/>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7C11"/>
    <w:rsid w:val="002A0D87"/>
    <w:rsid w:val="002A1A61"/>
    <w:rsid w:val="002A1B29"/>
    <w:rsid w:val="002A4C7B"/>
    <w:rsid w:val="002B2874"/>
    <w:rsid w:val="002B2B8B"/>
    <w:rsid w:val="002B56BC"/>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1C7"/>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530"/>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56468"/>
    <w:rsid w:val="004620F6"/>
    <w:rsid w:val="0046347A"/>
    <w:rsid w:val="004647C6"/>
    <w:rsid w:val="004661D7"/>
    <w:rsid w:val="00466604"/>
    <w:rsid w:val="004729FD"/>
    <w:rsid w:val="004753F9"/>
    <w:rsid w:val="004821D7"/>
    <w:rsid w:val="00496E81"/>
    <w:rsid w:val="00497E69"/>
    <w:rsid w:val="004A0160"/>
    <w:rsid w:val="004A2265"/>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696B"/>
    <w:rsid w:val="00511131"/>
    <w:rsid w:val="005123EE"/>
    <w:rsid w:val="00512B31"/>
    <w:rsid w:val="00520DEF"/>
    <w:rsid w:val="005212D9"/>
    <w:rsid w:val="00522312"/>
    <w:rsid w:val="005233C1"/>
    <w:rsid w:val="00523CBB"/>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27D2"/>
    <w:rsid w:val="0056510A"/>
    <w:rsid w:val="00573E0C"/>
    <w:rsid w:val="00575721"/>
    <w:rsid w:val="0057675E"/>
    <w:rsid w:val="00576E4E"/>
    <w:rsid w:val="00581EE0"/>
    <w:rsid w:val="005833DB"/>
    <w:rsid w:val="00583B44"/>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0E42"/>
    <w:rsid w:val="00772E8B"/>
    <w:rsid w:val="00776A19"/>
    <w:rsid w:val="00780C9B"/>
    <w:rsid w:val="00781815"/>
    <w:rsid w:val="007832B6"/>
    <w:rsid w:val="0078371D"/>
    <w:rsid w:val="007942F4"/>
    <w:rsid w:val="007961F1"/>
    <w:rsid w:val="007A3751"/>
    <w:rsid w:val="007A456D"/>
    <w:rsid w:val="007A78D8"/>
    <w:rsid w:val="007B1F0C"/>
    <w:rsid w:val="007B339D"/>
    <w:rsid w:val="007B790E"/>
    <w:rsid w:val="007C0529"/>
    <w:rsid w:val="007C3C94"/>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6708"/>
    <w:rsid w:val="00867230"/>
    <w:rsid w:val="0087211B"/>
    <w:rsid w:val="0087672A"/>
    <w:rsid w:val="008767C2"/>
    <w:rsid w:val="00877C01"/>
    <w:rsid w:val="00880A55"/>
    <w:rsid w:val="0088287C"/>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23F"/>
    <w:rsid w:val="008E578D"/>
    <w:rsid w:val="008E616B"/>
    <w:rsid w:val="008E6207"/>
    <w:rsid w:val="008E623F"/>
    <w:rsid w:val="008E756E"/>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3855"/>
    <w:rsid w:val="009B4356"/>
    <w:rsid w:val="009B7493"/>
    <w:rsid w:val="009C2645"/>
    <w:rsid w:val="009C2A94"/>
    <w:rsid w:val="009C4719"/>
    <w:rsid w:val="009C4EE0"/>
    <w:rsid w:val="009C50B9"/>
    <w:rsid w:val="009C5318"/>
    <w:rsid w:val="009D1157"/>
    <w:rsid w:val="009D18AF"/>
    <w:rsid w:val="009D425F"/>
    <w:rsid w:val="009D4390"/>
    <w:rsid w:val="009E4D8F"/>
    <w:rsid w:val="009F155F"/>
    <w:rsid w:val="009F59F5"/>
    <w:rsid w:val="00A012E4"/>
    <w:rsid w:val="00A0357B"/>
    <w:rsid w:val="00A04E0B"/>
    <w:rsid w:val="00A054AF"/>
    <w:rsid w:val="00A058FD"/>
    <w:rsid w:val="00A05DF8"/>
    <w:rsid w:val="00A062BC"/>
    <w:rsid w:val="00A1586D"/>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092C"/>
    <w:rsid w:val="00B32EA6"/>
    <w:rsid w:val="00B34273"/>
    <w:rsid w:val="00B4171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2E9F"/>
    <w:rsid w:val="00BA1669"/>
    <w:rsid w:val="00BA5421"/>
    <w:rsid w:val="00BA608A"/>
    <w:rsid w:val="00BA77B9"/>
    <w:rsid w:val="00BC077F"/>
    <w:rsid w:val="00BC3AE6"/>
    <w:rsid w:val="00BC45B8"/>
    <w:rsid w:val="00BC7185"/>
    <w:rsid w:val="00BD1185"/>
    <w:rsid w:val="00BD4E48"/>
    <w:rsid w:val="00BE323D"/>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AA3"/>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E573B"/>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3265"/>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373E"/>
    <w:rsid w:val="00D96105"/>
    <w:rsid w:val="00DA19CC"/>
    <w:rsid w:val="00DA1B7B"/>
    <w:rsid w:val="00DA24BD"/>
    <w:rsid w:val="00DA30DF"/>
    <w:rsid w:val="00DA4EE6"/>
    <w:rsid w:val="00DA7616"/>
    <w:rsid w:val="00DB5994"/>
    <w:rsid w:val="00DB5CDC"/>
    <w:rsid w:val="00DC128C"/>
    <w:rsid w:val="00DC34D7"/>
    <w:rsid w:val="00DC3BA5"/>
    <w:rsid w:val="00DC5652"/>
    <w:rsid w:val="00DC5BE7"/>
    <w:rsid w:val="00DD1338"/>
    <w:rsid w:val="00DD7A74"/>
    <w:rsid w:val="00DE111A"/>
    <w:rsid w:val="00DE3343"/>
    <w:rsid w:val="00DE3534"/>
    <w:rsid w:val="00DF60E9"/>
    <w:rsid w:val="00DF64BB"/>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3E2D"/>
    <w:rsid w:val="00E75934"/>
    <w:rsid w:val="00E8155F"/>
    <w:rsid w:val="00E84155"/>
    <w:rsid w:val="00E84962"/>
    <w:rsid w:val="00E84E86"/>
    <w:rsid w:val="00E87EB6"/>
    <w:rsid w:val="00E90388"/>
    <w:rsid w:val="00E90DD8"/>
    <w:rsid w:val="00E93077"/>
    <w:rsid w:val="00E9477B"/>
    <w:rsid w:val="00E964B2"/>
    <w:rsid w:val="00E96CEA"/>
    <w:rsid w:val="00EA38E7"/>
    <w:rsid w:val="00EB146B"/>
    <w:rsid w:val="00EB1E35"/>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7B9"/>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61518116">
      <w:bodyDiv w:val="1"/>
      <w:marLeft w:val="0"/>
      <w:marRight w:val="0"/>
      <w:marTop w:val="0"/>
      <w:marBottom w:val="0"/>
      <w:divBdr>
        <w:top w:val="none" w:sz="0" w:space="0" w:color="auto"/>
        <w:left w:val="none" w:sz="0" w:space="0" w:color="auto"/>
        <w:bottom w:val="none" w:sz="0" w:space="0" w:color="auto"/>
        <w:right w:val="none" w:sz="0" w:space="0" w:color="auto"/>
      </w:divBdr>
    </w:div>
    <w:div w:id="125416346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14159003">
      <w:bodyDiv w:val="1"/>
      <w:marLeft w:val="0"/>
      <w:marRight w:val="0"/>
      <w:marTop w:val="0"/>
      <w:marBottom w:val="0"/>
      <w:divBdr>
        <w:top w:val="none" w:sz="0" w:space="0" w:color="auto"/>
        <w:left w:val="none" w:sz="0" w:space="0" w:color="auto"/>
        <w:bottom w:val="none" w:sz="0" w:space="0" w:color="auto"/>
        <w:right w:val="none" w:sz="0" w:space="0" w:color="auto"/>
      </w:divBdr>
    </w:div>
    <w:div w:id="148446813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0B70-AE79-453E-89D9-AF6CD9EC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739</Words>
  <Characters>4216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Strianese Anna Maria</cp:lastModifiedBy>
  <cp:revision>13</cp:revision>
  <cp:lastPrinted>2016-03-16T09:31:00Z</cp:lastPrinted>
  <dcterms:created xsi:type="dcterms:W3CDTF">2014-10-30T18:06:00Z</dcterms:created>
  <dcterms:modified xsi:type="dcterms:W3CDTF">2016-03-24T08:17:00Z</dcterms:modified>
</cp:coreProperties>
</file>