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72E3" w:rsidRPr="002172E3" w:rsidRDefault="002172E3" w:rsidP="002172E3">
      <w:pPr>
        <w:spacing w:after="0" w:line="240" w:lineRule="auto"/>
        <w:rPr>
          <w:rFonts w:ascii="Garamond" w:hAnsi="Garamond"/>
          <w:b/>
          <w:sz w:val="24"/>
        </w:rPr>
      </w:pPr>
      <w:r w:rsidRPr="002172E3">
        <w:rPr>
          <w:rFonts w:ascii="Garamond" w:hAnsi="Garamond"/>
          <w:b/>
          <w:sz w:val="24"/>
        </w:rPr>
        <w:t>Enti sportivi professionistici e dilettantistici e lavoro sportivo: misure attuative</w:t>
      </w:r>
    </w:p>
    <w:p w:rsidR="002172E3" w:rsidRDefault="002172E3" w:rsidP="002172E3">
      <w:pPr>
        <w:spacing w:after="0" w:line="240" w:lineRule="auto"/>
        <w:jc w:val="both"/>
        <w:rPr>
          <w:rFonts w:ascii="Garamond" w:hAnsi="Garamond"/>
          <w:sz w:val="24"/>
        </w:rPr>
      </w:pPr>
    </w:p>
    <w:p w:rsidR="002172E3" w:rsidRPr="002172E3" w:rsidRDefault="00B65539" w:rsidP="002172E3">
      <w:pPr>
        <w:spacing w:after="0" w:line="240" w:lineRule="auto"/>
        <w:jc w:val="both"/>
        <w:rPr>
          <w:rFonts w:ascii="Garamond" w:hAnsi="Garamond"/>
          <w:b/>
          <w:sz w:val="24"/>
        </w:rPr>
      </w:pPr>
      <w:r>
        <w:rPr>
          <w:rFonts w:ascii="Garamond" w:hAnsi="Garamond"/>
          <w:b/>
          <w:sz w:val="24"/>
        </w:rPr>
        <w:t>D</w:t>
      </w:r>
      <w:bookmarkStart w:id="0" w:name="_GoBack"/>
      <w:bookmarkEnd w:id="0"/>
      <w:r w:rsidR="002172E3" w:rsidRPr="002172E3">
        <w:rPr>
          <w:rFonts w:ascii="Garamond" w:hAnsi="Garamond"/>
          <w:b/>
          <w:sz w:val="24"/>
        </w:rPr>
        <w:t>.lgs. 28 febbraio 2021, n. 36</w:t>
      </w:r>
    </w:p>
    <w:p w:rsidR="002172E3" w:rsidRDefault="002172E3" w:rsidP="002172E3">
      <w:pPr>
        <w:spacing w:after="0" w:line="240" w:lineRule="auto"/>
        <w:jc w:val="both"/>
        <w:rPr>
          <w:rFonts w:ascii="Garamond" w:hAnsi="Garamond"/>
          <w:sz w:val="24"/>
        </w:rPr>
      </w:pPr>
    </w:p>
    <w:p w:rsidR="002172E3" w:rsidRDefault="002172E3" w:rsidP="002172E3">
      <w:pPr>
        <w:spacing w:after="0" w:line="240" w:lineRule="auto"/>
        <w:jc w:val="both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Si segnala all’attenzione del lettore il d.lgs. 28 febbraio 2021, n. 36, in a</w:t>
      </w:r>
      <w:r w:rsidRPr="002172E3">
        <w:rPr>
          <w:rFonts w:ascii="Garamond" w:hAnsi="Garamond"/>
          <w:sz w:val="24"/>
        </w:rPr>
        <w:t>ttuazione dell'articolo 5 della leg</w:t>
      </w:r>
      <w:r>
        <w:rPr>
          <w:rFonts w:ascii="Garamond" w:hAnsi="Garamond"/>
          <w:sz w:val="24"/>
        </w:rPr>
        <w:t xml:space="preserve">ge 8 agosto 2019, n. 86, recante il </w:t>
      </w:r>
      <w:r w:rsidRPr="002172E3">
        <w:rPr>
          <w:rFonts w:ascii="Garamond" w:hAnsi="Garamond"/>
          <w:sz w:val="24"/>
        </w:rPr>
        <w:t>riordino e</w:t>
      </w:r>
      <w:r>
        <w:rPr>
          <w:rFonts w:ascii="Garamond" w:hAnsi="Garamond"/>
          <w:sz w:val="24"/>
        </w:rPr>
        <w:t xml:space="preserve"> la riforma delle disposizioni in materia di enti</w:t>
      </w:r>
      <w:r w:rsidRPr="002172E3">
        <w:rPr>
          <w:rFonts w:ascii="Garamond" w:hAnsi="Garamond"/>
          <w:sz w:val="24"/>
        </w:rPr>
        <w:t xml:space="preserve"> spo</w:t>
      </w:r>
      <w:r>
        <w:rPr>
          <w:rFonts w:ascii="Garamond" w:hAnsi="Garamond"/>
          <w:sz w:val="24"/>
        </w:rPr>
        <w:t xml:space="preserve">rtivi professionistici e dilettantistici, nonchè di lavoro </w:t>
      </w:r>
      <w:r w:rsidRPr="002172E3">
        <w:rPr>
          <w:rFonts w:ascii="Garamond" w:hAnsi="Garamond"/>
          <w:sz w:val="24"/>
        </w:rPr>
        <w:t>sportivo.</w:t>
      </w:r>
    </w:p>
    <w:p w:rsidR="002172E3" w:rsidRDefault="002172E3" w:rsidP="002172E3">
      <w:pPr>
        <w:spacing w:after="0" w:line="240" w:lineRule="auto"/>
        <w:jc w:val="both"/>
        <w:rPr>
          <w:rFonts w:ascii="Garamond" w:hAnsi="Garamond"/>
          <w:sz w:val="24"/>
        </w:rPr>
      </w:pPr>
    </w:p>
    <w:p w:rsidR="002172E3" w:rsidRDefault="002172E3" w:rsidP="002172E3">
      <w:pPr>
        <w:spacing w:after="0" w:line="240" w:lineRule="auto"/>
        <w:jc w:val="both"/>
        <w:rPr>
          <w:rFonts w:ascii="Garamond" w:hAnsi="Garamond"/>
          <w:sz w:val="24"/>
        </w:rPr>
      </w:pP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DECRETO LEGISLATIVO 28 febbraio 2021, n. 36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Attuazione dell'articolo 5 della leg</w:t>
      </w:r>
      <w:r>
        <w:rPr>
          <w:rFonts w:ascii="Garamond" w:hAnsi="Garamond"/>
          <w:sz w:val="24"/>
        </w:rPr>
        <w:t>ge 8 agosto 2019, n. 86,</w:t>
      </w:r>
      <w:r w:rsidRPr="002172E3">
        <w:rPr>
          <w:rFonts w:ascii="Garamond" w:hAnsi="Garamond"/>
          <w:sz w:val="24"/>
        </w:rPr>
        <w:t xml:space="preserve"> recante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riordino e riforma delle disposizioni in  materia  di  enti  sportivi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professionisti</w:t>
      </w:r>
      <w:r>
        <w:rPr>
          <w:rFonts w:ascii="Garamond" w:hAnsi="Garamond"/>
          <w:sz w:val="24"/>
        </w:rPr>
        <w:t>ci  e  dilettantistici,  nonchè</w:t>
      </w:r>
      <w:r w:rsidRPr="002172E3">
        <w:rPr>
          <w:rFonts w:ascii="Garamond" w:hAnsi="Garamond"/>
          <w:sz w:val="24"/>
        </w:rPr>
        <w:t xml:space="preserve">  di  lavoro  sportivo.</w:t>
      </w:r>
    </w:p>
    <w:p w:rsid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(GU n.67 del 18-3-2021)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Vigente al: 2-4-2021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Titolo 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DISPOSIZIONI COMUNI E PRINCIPI GENERALI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IL PRESIDENTE DELLA REPUBBLICA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Visti gli articoli 76 e 87 della Costituzione;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l'articolo 117, secondo e terzo comma, della Costituzione;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Vista la legge 8 agosto 2019, n. 86, recante deleghe al  Governo  e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altre disposizioni in materia di ordinamento sportivo, di professioni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sportive nonche' di semplificazione e, in particolare, l'articolo  5,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comma 1, lettera a), b), c), d), e), f), g),  h),  i),  l),  m),  n),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recante i principi e i criteri direttivi di  esercizio  della  delega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relativa al riordino e alla riforma delle disposizioni in materia  di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enti sportivi professionistici e dilettantistici nonche' del rapporto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lavoro sportivo;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 l'articolo  1  della  legge  24  aprile  2020,  n.  27,   di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conversione in legge, con modificazioni, del decreto-legge  17  marzo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2020, n. 18 e, in particolare il comma 3,  il  quale  dispone  che  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termini per l'adozione di decreti legislativi con scadenza tra il  10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febbraio 2020 e il 31 agosto 2020, che non siano scaduti alla data di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entrata in vigore della legge, sono prorogati di tre mesi, decorrenti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dalla data di scadenza di ciascuno di essi;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Vista la legge 17 ottobre 1967, n. 977;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Vista la legge 20 maggio  1970,  n.  300,  e  in  particolare,  gli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articoli 4, 5, 7, 13, 18;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Vista la legge 14 giugno 1973, n. 366;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Vista la legge 23 marzo 1981, n. 91;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testo unico delle imposte sui redditi, di cui  al  decreto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Presidente della Repubblica 22 dicembre 1986, n. 917;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Vista la legge  13  dicembre  1989,  n.  401,  e,  in  particolare,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l'articolo 6;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Vista la legge 11 maggio 1990,  n.  108,  e,  in  particolare,  gli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articoli 2, 4 e 5;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decreto del Presidente della Repubblica 9 maggio 1994,  n.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487, e, in particolare, l'articolo 5, comma 4;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Vista la legge 8 agosto 1995, n. 335, e, in particolare, l'articolo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2, comma 26;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decreto legislativo 30 aprile 1997, n. 166;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decreto legislativo 8 maggio 1998, n. 178;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decreto  legislativo  23  febbraio  2000,  n.  38,  e,  in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particolare, l'articolo 5, commi 2, 3 e 4;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decreto legislativo 30 marzo 2001, n. 165 e in particolare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l'articolo 1, comma 2;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Vista la legge 27 dicembre 2002, n. 289 e in particolare l'articolo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51;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Vista la legge 15 aprile 2003, n. 86;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regolamento (CE) 1/2005 del  Consiglio,  del  22  dicembre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2004;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decreto  legislativo  13  ottobre  2005,  n.  217,  e,  in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particolare, l'articolo 130;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Vista la legge 28 giugno 2012, n. 92, e, in particolare, l'articolo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regolamento (UE) n. 262/2015  della  Commissione,  del  17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febbraio 2015;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decreto legislativo 4 marzo 2015, n. 22;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decreto legislativo 4 marzo 2015, n. 23;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decreto legislativo 15 giugno 2015, n. 81;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decreto legislativo 14  settembre  2015,  n.  147,  e,  in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particolare, l'articolo 16, commi 5-quater e 5-quinquies;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Vista la legge 20 gennaio 2016, n. 12;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regolamento (UE) n. 679/2016 del Parlamento europeo e  del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Consiglio, del 27 aprile 2016;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decreto-legge  24  aprile  2017,  n.  50,  convertito  con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modificazioni dalla legge 21 giugno 2017, n. 96, e,  in  particolare,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l'articolo 54-bis;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 il  decreto  legislativo  29  maggio  2017,  n.  95,  e,  in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particolare, l'articolo 3, comma 11;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decreto legislativo 3 luglio 2017, n. 117;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Vista la legge 27 dicembre 2017, n. 205;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Vista la legge 30 dicembre 2018, n. 145 e in particolare l'articolo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1, comma 630;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decreto-legge 14 agosto  2020,  n.  104,  convertito,  con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modificazioni dalla legge 13 ottobre 2020, n. 126, e, in particolare,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l'articolo 12-bis;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decreto del Presidente della Repubblica 30 giugno 1965, n.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1124;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decreto del Presidente della Repubblica 30 aprile 2002, n.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132 e in particolare l'articolo 1;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 il decreto del Presidente della Repubblica 18 dicembre  2002,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n. 316 e in particolare l'articolo 3;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Vista la preliminare  deliberazione  del  Consiglio  dei  ministri,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adottata nella riunione del 24 novembre 2020;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Acquisita l'intesa in sede di Conferenza permanente per i  rapporti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tra lo Stato, le regioni e  le  province  autonome  di  Trento  e  di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Bolzano, espressa nella seduta del 25 gennaio 2021;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Considerato che le competenti Commissioni della Camera dei deputati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e del Senato della Repubblica non hanno espresso i pareri nei termini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prescritti, ad eccezione delle Commissioni V della Camera  e  5ª  del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Senato;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Vista la deliberazione del Consiglio dei ministri,  adottata  nella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riunione del 26 febbraio 2021;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Sulla proposta del Presidente del  Consiglio  dei  ministri  e  del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Ministro del lavoro e delle politiche  sociali,  di  concerto  con  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Ministri della  salute,  dell'istruzione,  dell'universita'  e  della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ricerca, dell'economia e delle finanze, della difesa, della giustizia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per le pari opportunita' e della famiglia;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Emana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il seguente decreto legislativo: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1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Oggetto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 Il  presente  decreto,  in  attuazione  della  delega  di   cui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all'articolo 5 della legge 8 agosto 2019, n. 86 e in conformita'  dei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relativi principi e criteri direttivi, detta norme in materia di enti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sportivi professionistici e dilettantistici, nonche' del rapporto  di</w:t>
      </w:r>
    </w:p>
    <w:p w:rsidR="002172E3" w:rsidRPr="002172E3" w:rsidRDefault="002172E3" w:rsidP="00021934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lavoro sportivo.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2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Definizioni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Ai fini del presente decreto, si intende: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associazione o societa' sportiva dilettantistica: il  soggetto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giuridico affiliato ad una Federazione  Sportiva  Nazionale,  ad  una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Disciplina Sportiva Associata o ad un Ente di Promozione Sportiva 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svolge,  senza  scopo  di  lucro,  attivita'  sportiva,  nonche'  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formazione,   la   didattica,   la   preparazione   e    l'assistenza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all'attivita' sportiva dilettantistica;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b) associazioni benemerite: gli  organismi  sportivi  attivi  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operano  nel  campo  della  promozione  di  iniziative  di  rilevanza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sociale;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c) associazioni di atlete e atleti: le associazioni fra le atlete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gli  atleti  praticanti  discipline  sportive  regolamentate  dalla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medesima Federazione, aventi  lo  scopo  di  tutelare  gli  interessi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collettivi degli atleti e delle atlete che vi aderiscono;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d) associazioni di tecnici: le  associazioni  fra  i  tecnici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discipline sportive regolamentate dalla medesima Federazione,  aventi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lo scopo di tutelare gli interessi  collettivi  dei  tecnici  che  vi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aderiscono;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e) Attivita' Fisica Adattata (AFA): programmi di esercizi fisici,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  cui  tipologia  e  la  cui  intensita'  sono  definite   mediante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l'integrazione professionale e organizzativa tra medici  di  medicina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generale (MMG), pediatri di libera scelta (PLS) e medici  specialisti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calibrate in ragione delle condizioni funzionali delle persone  cui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sono destinati, che hanno patologie croniche clinicamente controllate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stabilizzate o disabilita' fisiche e  che  li  eseguono  in  gruppo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sotto la supervisione  di  un  professionista  dotato  di  specifiche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competenze, in luoghi e in strutture di natura non sanitaria, come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«palestre  della  salute»,  al  fine  di  migliorare  il  livello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attivita' fisica, il benessere e la qualita' della vita e favorire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socializzazione;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f) attivita' fisica  o  attivita'  motoria:  qualunque  movimento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esercitato dal sistema  muscolo-scheletrico  che  si  traduce  in  un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dispendio energetico superiore a quello richiesto  in  condizioni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riposo;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g)  cavallo  atleta:  l'equide  registrato,  non  destinato  alla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produzione alimentare, utilizzato per lo  svolgimento  dell'attivita'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sportiva e la partecipazione alle competizioni sportive equestri;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h)  Comitato  Italiano  Paralimpico   (CIP):   l'ente   pubblico,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riconosciuto dal  Comitato  Paralimpico  Internazionale,  che  ha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compito di garantire la massima diffusione dell'idea  paralimpica  ed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il piu' proficuo  avviamento  alla  pratica  sportiva  delle  persone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disabili;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i)    Comitato    Olimpico    Internazionale:    l'organizzazione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internazionale non governativa senza fini di  lucro  alla  guida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movimento olimpico, preposta alla gestione e  all'organizzazione  dei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Giochi Olimpici;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l) Comitato Olimpico Nazionale Italiano (CONI): l'ente  pubblico,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riconosciuto dal Comitato Olimpico Internazionale che, in conformita'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alla Carta  olimpica,  svolge  il  ruolo  di  Comitato  olimpico  sul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territorio nazionale;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m)   Comitato   Paralimpico   Internazionale:    l'organizzazione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internazionale non governativa senza fini di  lucro  alla  guida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movimento paralimpico, preposta alla  gestione  e  all'organizzazione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dei Giochi Paralimpici;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n) Dipartimento per lo sport: la struttura  amministrativa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Presidenza del Consiglio dei Ministri operante  nell'area  funzionale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dello sport;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o) direttore di gara: il soggetto che, osservando i  principi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terzieta', imparzialita' e  indipendenza  di  giudizio,  svolge,  per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conto delle competenti  Federazioni  Sportive  Nazionali,  Discipline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Sportive Associate ed Enti di Promozione Sportiva, attivita' volte  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garantire  la  regolarita'  dello  svolgimento   delle   competizioni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p)  direttore  sportivo:   il   soggetto   che   cura   l'assetto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organizzativo  e  amministrativo  di  una  societa'   sportiva,   con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particolare riferimento alla  gestione  dei  rapporti  fra  societa',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atleti e allenatori, nonche' la conduzione di  trattative  con  altre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societa' sportive aventi ad oggetto il trasferimento  di  atleti, 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stipulazione delle cessioni dei contratti e il tesseramento;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q)  direttore  Tecnico:  il   soggetto   che   cura   l'attivita'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concernente l'individuazione degli indirizzi tecnici di una  societa'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sportiva, sovraintendendo  alla  loro  attuazione  e  coordinando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attivita' degli allenatori a cui e' affidata  la  conduzione  tecnica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squadre della societa' sportiva;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r)  Disciplina  Sportiva  Associata:  l'organizzazione   sportiva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nazionale,  priva  dei  requisiti   per   il   riconoscimento   quale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Federazione Sportiva Nazionale, che  svolge  attivita'  sportiva  sul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territorio nazionale;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s) Enti  di  Promozione  Sportiva:  gli  organismi  sportivi  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operano nel campo della promozione e nell'organizzazione di attivita'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motorie e sportive con finalita'  ricreative  e  formative,  anche  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tutela delle minoranze linguistiche;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t) esercizio fisico strutturato: programmi  di  attivita'  fisica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pianificata   e   ripetitiva   specificamente   definiti   attraverso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l'integrazione professionale e organizzativa tra medici  di  medicina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generale (MMG), pediatri di libera scelta (PLS) e medici specialisti,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sulla base delle condizioni cliniche dei singoli  soggetti  cui  sono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destinati, che presentano patologie  o  fattori  di  rischio  per 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salute e che li eseguono individualmente sotto la supervisione di  un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professionista munito  di  specifiche  competenze,  in  luoghi  e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strutture di natura non sanitaria, come le «palestre  della  salute»,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 fine di migliorare o mantenere la  forma  fisica,  le  prestazioni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fisiche e lo stato di salute;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u)   Federazione   Sportiva   Internazionale:    l'organizzazione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internazionale non governativa senza scopi di lucro che governa uno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piu' sport a livello mondiale e che  riconosce  a  fini  sportivi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organizzazioni che governano i medesimi sport a livello nazionale;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v)  Federazione  Sportiva  Nazionale:  l'organizzazione  sportiva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nazionale, affiliata  alla  Federazione  sportiva  internazionale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appartenenza, posta al vertice di una  disciplina  sportiva  o  a  un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gruppo di discipline affini;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z) Federazioni Sportive Paralimpiche:  l'organizzazione  sportiva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nazionale riconosciuta dal Comitato  Italiano  Paralimpico  posta  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vertice di una disciplina sportiva  paralimpica  o  a  un  gruppo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discipline paralimpiche affini;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aa) Gruppi sportivi delle Forze di  Polizia  dello  Stato  e  dei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Vigili del Fuoco: le  strutture  tecnico-organizzative  interne  alle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Forze di Polizia dello Stato e ai Vigili  del  Fuoco  che  promuovono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l'esercizio dell'attivita' sportiva agonistica e  non  agonistica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tutto il personale in servizio, inclusi  atleti  con  disabilita',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partecipano a competizioni nazionali e internazionali sulla  base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protocolli d'intesa stipulati  con  il  Comitato  Olimpico  Nazionale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Italiano, per le competizioni multi sportive organizzate dal  CIO,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 le Federazioni Sportive Nazionali e Discipline Sportive Associate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 le altre competizioni;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bb)  Gruppi  sportivi  militari  della   Difesa:   le   strutture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tecnico-organizzative interne alle Forze Armate, ivi  inclusa  l'Arma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dei Carabinieri, che promuovono l'esercizio  dell'attivita'  sportiva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agonistica e non  agonistica  di  tutto  il  personale  in  servizio,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inclusi  atleti  con  disabilita',  e  partecipano   a   competizioni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nazionali  e  internazionali  sulla  base  di   protocolli   d'intesa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stipulati  con  il  Comitato  Olimpico  Nazionale  Italiano,  per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competizioni multi sportive organizzate dal CIO, e con le Federazioni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Sportive Nazionali e  Discipline  Sportive  Associate  per  le  altre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competizioni;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cc) impianto sportivo: la  struttura,  all'aperto  o  al  chiuso,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preposta allo svolgimento di manifestazioni sportive, comprensiva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uno o piu' spazi di attivita' sportiva dello stesso tipo  o  di  tipo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diverso, nonche' di eventuali zone spettatori, servizi accessori e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supporto;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dd) lavoratore sportivo: l'atleta, l'allenatore, l'istruttore,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direttore tecnico, il direttore sportivo, il preparatore  atletico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il direttore di gara  che,  senza  alcuna  distinzione  di  genere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indipendentemente dal  settore  professionistico  o  dilettantistico,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esercitano l'attivita' sportiva verso un corrispettivo;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ee) pratica sportiva per tutti:  l'attivita'  sportiva  di  base,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organizzata o non organizzata, promossa dalla Repubblica in favore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tutte le fasce  della  popolazione  al  fine  di  consentire  a  ogni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individuo la possibilita' di migliorare la propria condizione  fisica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psichica e  di  raggiungere  il  livello  di  prestazione  sportiva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corrispondente alle proprie capacita';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ff) palestra della salute: struttura di natura non sanitaria, sia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pubblica che privata, dove sono svolti programmi di esercizio  fisico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strutturato e programmi di attivita' fisica adattata;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gg) Registro nazionale delle attivita' sportive dilettantistiche: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il registro istituito presso il Dipartimento per lo  sport  al  quale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devono essere iscritte, per accedere a benefici e contributi pubblici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qualsiasi  natura,  tutte  le  societa'  e  associazioni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dilettantistiche   che   svolgono   attivita'   sportiva,    compresa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l'attivita' didattica e formativa, e che operano nell'ambito  di  una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Federazione Sportiva Nazionale, una Disciplina Sportiva Associata, un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Ente di Promozione Sportiva riconosciuti dal CONI;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hh)  settore  dilettantistico:  il  settore  di  una  Federazione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Sportiva Nazionale o Disciplina Sportiva  Associata  non  qualificato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come professionistico;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ll)  settore  professionistico:  il  settore   qualificato   come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professionistico dalla rispettiva Federazione  Sportiva  Nazionale 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Disciplina Sportiva Associata;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mm)  settore  sportivo  giovanile:  il  settore  organizzato   da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Federazioni Sportive Nazionali, da Discipline Sportive Associate o da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altri  organismi  sportivi  competenti,   per   finalita'   tecniche,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didattiche e formative, formato da giovani minori di eta', di ambo 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sessi;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nn) sport:  qualsiasi  forma  di  attivita'  fisica  fondata  sul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rispetto di regole che, attraverso una partecipazione  organizzata 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non organizzata, ha per obiettivo l'espressione  o  il  miglioramento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della condizione fisica  e  psichica,  lo  sviluppo  delle  relazioni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sociali o l'ottenimento di  risultati  in  competizioni  di  tutti 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livelli;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oo) sport di alto  livello:  l'attivita'  sportiva  svolta  dagli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atleti e dalle atlete riconosciuti di alto livello dalla  Federazione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Sportiva Nazionale, dalla Disciplina Sportiva Associata o dalla  Lega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riferimento;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pp) sport olimpico: la disciplina sportiva ammessa a  partecipare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ai Giochi Olimpici;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qq)  sport  paralimpico:  la  disciplina   sportiva   ammessa   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partecipare ai Giochi Paralimpici;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rr) Sport e salute S.p.A.: la societa'  per  azioni  a  controllo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pubblico che svolge attivita' di produzione e  fornitura  servizi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interesse generale a favore dello sport, secondo le direttive  e  gli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indirizzi del Presidente del Consiglio dei ministri o  dell'Autorita'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politica da esso delegata in materia di sport.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3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Principi e obiettivi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L'esercizio dell'attivita' sportiva, sia essa  svolta  in  forma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individuale  o  collettiva,   sia   in   forma   professionistica  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dilettantistica, e' libero.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Il presente decreto intende perseguire i seguenti obiettivi: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 riconoscere  il  valore  culturale,   educativo   e   sociale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dell'attivita'  sportiva,  quale  strumento  di  miglioramento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qualita' della vita e di tutela della salute, nonche' quale mezzo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coesione territoriale;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b) promuovere l'attivita' motoria, l'esercizio fisico strutturato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l'attivita' fisica adattata quali  strumenti  idonei  a  facilitare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l'acquisizione di stili di vita corretti e funzionali  all'inclusione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sociale, alla promozione della salute, nonche' al miglioramento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qualita' della vita e del benessere psico-fisico  sia  nelle  persone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sane sia nelle persone affette da patologie;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c) consentire ad ogni individuo di praticare sport in un ambiente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sicuro e sano;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d) promuovere la pari opportunita' delle donne nelle  prestazioni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lavoro sportivo, tanto nel  settore  professionistico,  quanto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quello dilettantistico;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e) riconoscere e garantire il diritto alla pratica  sportiva  dei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minori, anche attraverso il potenziamento  delle  strutture  e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attivita' scolastiche;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f) incentivare la pratica sportiva dei cittadini con disabilita',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garantendone l'accesso alle  infrastrutture  sportive,  quale  misura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volta ad assicurarne il pieno inserimento nella societa' civile;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g) proteggere la salute e la sicurezza di coloro che  partecipano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ad attivita' sportive, in particolare modo i minori;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h) introdurre una disciplina  organica  del  rapporto  di  lavoro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sportivo, a tutela della dignita' dei lavoratori e  rispettosa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specificita' dello sport;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i)  valorizzare  la  formazione  dei  lavoratori   sportivi, 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particolare dei  giovani  atleti,  al  fine  di  garantire  loro  una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crescita non solo sportiva, ma anche culturale ed educativa,  nonche'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una preparazione professionale che favorisca l'accesso  all'attivita'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lavorativa anche alla fine della carriera sportiva;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l) sostenere e tutelare il volontariato sportivo;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m) valorizzare la figura del laureato in scienze  motorie  e  dei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soggetti forniti di titoli equipollenti.</w:t>
      </w:r>
    </w:p>
    <w:p w:rsidR="00021934" w:rsidRDefault="00021934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4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Competenze legislative di Stato,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regioni e province autonome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Le disposizioni contenute nel presente decreto sono adottate,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attuazione degli articoli 2, 3, 35, 41, 117, primo, secondo  e  terzo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comma della Costituzione, nell'esercizio della competenza legislativa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esclusiva  statale  in  materia  di  ordinamento   e   organizzazione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amministrativa dello  Stato  e  degli  enti  pubblici  nazionali,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ordinamento  civile,  norme  generali   sull'istruzione,   previdenza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sociale,  nonche'   nell'esercizio   della   competenza   legislativa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concorrente in materia di tutela e sicurezza del lavoro,  ordinamento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sportivo, istruzione, professioni, tutela della salute, coordinamento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della finanza pubblica e del sistema tributario.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 Le  Regioni  a  statuto  ordinario  esercitano  nelle   materie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disciplinate dal presente provvedimento  le  proprie  competenze,  ai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sensi dell'articolo 117 della Costituzione, nel rispetto dei principi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fondamentali stabiliti dalla legge  8  agosto  2019,  n.  86,  e  dal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presente decreto.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Le disposizioni del  presente  decreto  sono  applicabili  nelle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Regioni a statuto speciale e nelle Province autonome di Trento  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Bolzano compatibilmente con i rispettivi statuti e le relative  norme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attuazione, anche con riferimento  alla  legge  costituzionale  18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ottobre 2001, n. 3.</w:t>
      </w:r>
    </w:p>
    <w:p w:rsidR="00021934" w:rsidRDefault="00021934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5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Invarianza finanziaria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Dall'attuazione del presente decreto non devono derivare nuovi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maggiori oneri a carico della finanza  pubblica.  Le  Amministrazioni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interessate provvedono agli adempimenti  del  presente  provvedimento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  le  risorse  umane,  strumentali  e  finanziarie  disponibili  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legislazione vigente.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Titolo II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ENTI SPORTIVI DILETTANTISTICI E PROFESSIONISTICI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Capo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Associazioni e società sportive dilettantistiche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6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Forma giuridica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Gli enti sportivi dilettantistici indicano  nella  denominazione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sociale la finalita' sportiva e la ragione o la denominazione sociale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dilettantistica  e  possono  assumere  una   delle   seguenti   forme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giuridiche: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 associazione  sportiva  priva   di   personalita'   giuridica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disciplinata dagli articoli 36 e seguenti del codice civile;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b) associazione sportiva con personalita'  giuridica  di  diritto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privato;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c) societa' di cui al libro V, Titolo V, del codice civile.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Gli enti sportivi dilettantistici, ricorrendone  i  presupposti,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possono assumere la qualifica di enti del  terzo  settore,  ai  sensi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dell'articolo 5, comma 1,  lettera  t),  del  decreto  legislativo  3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luglio 2017, n. 117, e di impresa sociale, ai sensi dell'articolo  2,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comma 1, lettera u), del decreto legislativo 3 luglio 2017,  n.  112.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 tal caso, le norme del presente decreto trovano applicazione  solo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 quanto compatibili.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3. Gli enti sportivi dilettantistici si affiliano annualmente  alle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Federazioni Sportive Nazionali, alle Discipline Sportive Associate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agli  Enti  di   Promozione   Sportiva.   Essi   possono   affiliarsi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contemporaneamente anche a piu' di un organismo sportivo affiliante.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7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Atto costitutivo e statuto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Le societa'  e  le  associazioni  sportive  dilettantistiche  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costituiscono con atto scritto nel  quale  deve  tra  l'altro  essere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indicata la sede legale. Nello statuto  devono  essere  espressamente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previsti: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la denominazione;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b) l'oggetto sociale con specifico riferimento  all'esercizio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via stabile e principale dell'organizzazione e gestione di  attivita'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sportive dilettantistiche, ivi comprese la formazione, la  didattica,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    preparazione    e    l'assistenza    all'attivita'     sportiva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dilettantistica;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c) l'attribuzione della rappresentanza legale dell'associazione;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d) l'assenza di fini di lucro ai sensi dell'articolo 8;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e) le norme  sull'ordinamento  interno  ispirato  a  principi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democrazia e di uguaglianza dei diritti di tutti gli  associati,  con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 previsione dell'elettivita' delle cariche sociali, fatte salve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societa' sportive che assumono la forma societaria per  le  quali  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applicano le disposizioni del codice civile;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f) l'obbligo di  redazione  di  rendiconti  economico-finanziari,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nonche' le modalita' di approvazione  degli  stessi  da  parte  degli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organi statutari;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g) le modalita' di scioglimento dell'associazione;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h) l'obbligo di devoluzione ai fini sportivi  del  patrimonio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caso di scioglimento delle societa' e delle associazioni.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8</w:t>
      </w:r>
    </w:p>
    <w:p w:rsidR="00021934" w:rsidRDefault="00021934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Assenza di fine di lucro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 Le  associazioni  e  le  societa'   sportive   dilettantistiche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destinano eventuali utili ed  avanzi  di  gestione  allo  svolgimento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dell'attivita' statutaria o all'incremento del proprio patrimonio.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Ai fini di cui al comma 1 e  fatto  salvo  quanto  previsto  dal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comma 3, e' vietata la distribuzione, anche indiretta,  di  utili  ed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avanzi di gestione, fondi e riserve comunque  denominati,  a  soci 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associati,  lavoratori  e  collaboratori,  amministratori  ed   altri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componenti degli organi sociali, anche  nel  caso  di  recesso  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qualsiasi altra ipotesi di scioglimento individuale del rapporto.  Ai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sensi e per  gli  effetti  di  cui  al  presente  comma,  si  applica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l'articolo 3, comma 2, ultimo periodo, e  comma  2-bis,  del  decreto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legislativo 3 luglio 2017, n. 112.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Se costituite nelle forme di cui  al  Libro  V,  Titolo  V,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codice civile, gli enti dilettantistici possono destinare  una  quota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inferiore al cinquanta per  cento  degli  utili  e  degli  avanzi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gestione annuali, dedotte eventuali perdite maturate  negli  esercizi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precedenti, ad aumento gratuito del capitale sociale  sottoscritto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versato dai soci, nei limiti delle variazioni  dell'indice  nazionale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generale annuo dei prezzi al consumo per le famiglie di operai  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impiegati, calcolate dall'Istituto nazionale  di  statistica  (ISTAT)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 il periodo corrispondente a quello dell'esercizio sociale in  cui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gli utili e gli avanzi di gestione sono stati prodotti,  oppure  alla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distribuzione, anche mediante aumento gratuito del capitale sociale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l'emissione di strumenti finanziari, di dividendi ai soci, in  misura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comunque  non  superiore  all'interesse  massimo  dei  buoni  postali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fruttiferi, aumentato di due  punti  e  mezzo  rispetto  al  capitale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effettivamente versato.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Negli enti dilettantistici che assumono le forme di cui al Libro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 del codice civile e' ammesso il  rimborso  al  socio  del  capitale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effettivamente versato ed eventualmente rivalutato  o  aumentato  nei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limiti di cui al comma 3.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9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Attivita' secondarie e strumentali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Le associazioni e le societa' sportive dilettantistiche  possono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esercitare attivita' diverse da quelle principali di cui all'articolo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7, comma 1, lettera b), a condizione  che  l'atto  costitutivo  o  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statuto  lo  consentano  e  che  abbiano   carattere   secondario 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strumentale rispetto alle attivita' istituzionali, secondo criteri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limiti definiti con decreto del Presidente del Consiglio dei ministri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 dell'Autorita' politica da esso delegata in materia  di  sport,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concerto con il Ministro dell'economia e delle finanze, da  adottarsi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ai sensi dell'articolo 17, comma 3, della legge 23  agosto  1988,  n.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400.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10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Riconoscimento ai fini sportivi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Le associazioni e le  societa'  sportive  dilettantistiche  sono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riconosciute, ai fini sportivi, dalle Federazioni Sportive Nazionali,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dalle  Discipline  Sportive  Associate,  dagli  Enti  di   Promozione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 La  certificazione  della  effettiva   natura   dilettantistica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dell'attivita' svolta da societa' e associazioni  sportive,  ai  fini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norme che l'ordinamento ricollega  a  tale  qualifica,  avviene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mediante l'iscrizione del Registro nazionale delle attivita'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dilettantistiche, tenuto dal Dipartimento  per  lo  sport,  il  quale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trasmette annualmente al Ministero dell'economia e  delle  finanze  -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Agenzia delle entrate l'elenco delle societa'  e  delle  associazioni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sportive ivi iscritte.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Il Dipartimento per lo sport, avvalendosi della societa' Sport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salute S.p.A., esercita le funzioni ispettive, al fine di  verificare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il rispetto delle disposizioni del presente  Capo.  Con  decreto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Presidente del Consiglio dei ministri o  dell'Autorita'  politica  da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esso delegata in materia  di  sport,  di  concerto  con  il  Ministro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dell'economia  e  delle  finanze,  sono  individuate  le   norme 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coordinamento  necessarie  al  fine  di  assicurare  l'unicita',  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completezza, la periodicita' e l'efficacia dell'attivita' ispettiva.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4. In caso di violazione delle  disposizioni  di  cui  al  presente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Capo,  il  Dipartimento  per  lo  sport   diffida   gli   organi 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amministrazione  degli  enti  dilettantistici   a   regolarizzare  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comportamenti illegittimi entro  un  congruo  termine,  comunque  non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inferiore a venti giorni. Nel caso di irregolarita'  non  sanabili 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non sanate entro i termini prescritti il Dipartimento  per  lo  sport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revoca la qualifica di ente dilettantistico.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11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Incompatibilita'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E'  fatto  divieto  agli  amministratori  delle  associazioni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societa' sportive dilettantistiche di ricoprire qualsiasi  carica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altre societa' o associazioni sportive  dilettantistiche  nell'ambito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della medesima Federazione Sportiva  Nazionale,  disciplina  sportiva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associata o Ente di Promozione Sportiva riconosciuti dal CONI.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12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Disposizioni tributarie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Sui contributi erogati  dal  CONI,  dalle  Federazioni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Nazionali e dagli Enti di Promozione Sportiva riconosciuti dal  CONI,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alle societa' e associazioni sportive dilettantistiche non si applica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 ritenuta del 4 per cento a titolo di acconto di  cui  all'articolo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28, secondo comma, del Decreto del  Presidente  della  Repubblica  29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settembre 1973, n. 600.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Gli atti costitutivi e di trasformazione  delle  associazioni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societa'  sportive  dilettantistiche,   nonche'   delle   Federazioni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Sportive Nazionali e degli Enti di Promozione  Sportiva  riconosciuti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  CONI  direttamente  connessi  allo  svolgimento   dell'attivita'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sportiva, sono soggetti all'imposta di registro in misura fissa.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Il corrispettivo in denaro o in natura in  favore  di  societa',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associazioni sportive dilettantistiche  e  fondazioni  costituite  da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istituzioni scolastiche, nonche' di associazioni sportive scolastiche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che svolgono  attivita'  nei  settori  giovanili  riconosciuti  dalle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Federazioni Sportive Nazionali  o  da  Enti  di  Promozione  Sportiva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costituisce, per il soggetto  erogante,  fino  ad  un  importo  annuo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complessivamente non superiore a 200.000 euro, spesa di  pubblicita',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volta alla promozione  dell'immagine  o  dei  prodotti  del  soggetto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erogante mediante una specifica attivita' del beneficiario, ai  sensi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dell'articolo 108,  comma  1,  del  testo  unico  delle  imposte  sui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redditi, di  cui  al  decreto  del  Presidente  della  Repubblica  22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dicembre 1986, n. 917.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Capo II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Societa' sportive professionistiche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13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Costituzione e affiliazione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societa' sportive professionistiche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Le societa' sportive  professionistiche  sono  costituite  nella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forma  di  societa'  per  azioni  o  di  societa'  a  responsabilita'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limitata. E' obbligatoria la nomina del collegio sindacale.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L'atto  costitutivo  prevede  che  la  societa'  possa  svolgere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esclusivamente attivita' sportive ed attivita'  ad  esse  connesse 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strumentali.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L'atto costitutivo prevede altresi' che una  quota  parte  degli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utili, non  inferiore  al  10  per  cento,  sia  destinata  a  scuole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giovanili di addestramento e formazione tecnico-sportiva.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Prima di procedere al deposito dell'atto  costitutivo,  a  norma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dell'articolo 2330 del  codice  civile,  la  societa'  deve  ottenere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l'affiliazione da  una  o  da  piu'  Federazioni  Sportive  Nazionali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riconosciute dal Comitato Olimpico Nazionale Italiano,  dal  Comitato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Italiano Paralimpico se svolge attivita' sportiva paralimpica.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Gli effetti derivanti  dall'affiliazione  restano  sospesi  fino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all'adempimento degli obblighi di cui all'articolo 14.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 L'atto  costitutivo  puo'  sottoporre  a  speciali   condizioni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l'alienazione delle azioni o delle quote.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7. Negli atti costitutivi delle societa' sportive professionistiche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e' prevista la costituzione di un organo consultivo che provvede, con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pareri obbligatori ma non vincolanti,  alla  tutela  degli  interessi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specifici dei tifosi. L'organo e' formato da non meno di  tre  e  non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piu' di cinque membri, eletti  ogni  tre  anni  dagli  abbonati  alla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societa' sportiva, con sistema elettronico, secondo  le  disposizioni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un apposito regolamento approvato dal consiglio di amministrazione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della stessa societa',  che  deve  stabilire  regole  in  materia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riservatezza e indicare le cause di ineleggibilita' e  di  decadenza,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tra le quali, in ogni caso, l'emissione nei confronti del  tifoso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uno  dei  provvedimenti  previsti  dall'articolo  6  della  legge  13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dicembre 1989, n. 401, o dal codice delle  leggi  antimafia  e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misure di prevenzione, di cui  al  decreto  legislativo  6  settembre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2011, n. 159, ovvero di  un  provvedimento  di  condanna,  anche  con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sentenza non definitiva, per reati commessi in occasione o a causa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manifestazioni sportive. Sono fatti salvi gli effetti  dell'eventuale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riabilitazione o della  dichiarazione  di  cessazione  degli  effetti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pregiudizievoli ai sensi dell'articolo 6, comma 8-bis,  della  citata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legge n. 401 del 1989. L'organo consultivo elegge tra i propri membri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il presidente,  che  puo'  assistere  alle  assemblee  dei  soci.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societa'  sportive  professionistiche  adeguano  il  proprio  assetto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societario alle disposizioni del presente comma entro sei mesi  dalla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data di entrata in vigore del presente decreto.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8. L'affiliazione puo' essere revocata dalla  Federazione  Sportiva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Nazionale per gravi infrazioni all'ordinamento sportivo.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9.  La  revoca  dell'affiliazione  determina   l'inibizione   dello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svolgimento dell'attivita' sportiva.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10. Avverso le decisioni della Federazione  Sportiva  Nazionale  e'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ammesso ricorso alla Giunta del CONI, che si pronuncia entro sessanta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giorni dal ricevimento del ricorso.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14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Deposito degli atti costitutivi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Le societa' sportive, entro trenta  giorni  dall'iscrizione  nel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registro delle imprese a norma dell'articolo 2330 del codice  civile,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devono depositare l'atto costitutivo presso la  Federazione  Sportiva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Nazionale  alla  quale  sono  affiliate.   Devono,   altresi',   dare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comunicazione alla Federazione Sportiva Nazionale, entro venti giorni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dalla deliberazione, di ogni  avvenuta  variazione  dello  statuto 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modificazioni concernenti gli amministratori ed i revisori  dei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Titolo III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PERSONE FISICHE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Capo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Atleti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15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Tesseramento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 Con  l'atto  di  tesseramento  l'atleta  instaura  un  rapporto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associativo con la propria associazione o societa'  sportiva  o,  nei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casi ammessi, con la  Federazione  Sportiva  Nazionale  o  Disciplina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Sportiva Associata.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Il tesserato ha diritto  di  partecipare  all'attivita'  e  alle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competizioni organizzate dalla Federazione Sportiva Nazionale,  dalla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Disciplina Sportiva Associata, dall'Ente di  Promozione  Sportiva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appartenenza dell'associazione  o  dalla  societa'  sportiva  cui  e'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associato, nonche' di  concorrere,  ove  in  possesso  dei  requisiti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previsti, a ricoprire le cariche dei relativi organi direttivi  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partecipare  alle  assemblee  degli  organi  consiliari,  secondo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previsioni statutarie e regolamentari.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Gli atleti tesserati,  nell'esercizio  della  pratica  sportiva,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sono tenuti ad osservare le norme dettate dal CONI, dal CIO, dal CIP,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 IPC e dalla federazione  nazione  ed  internazionale,  Disciplina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Sportiva  Associata   o   dall'Ente   di   Promozione   Sportiva 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appartenenza.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16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Tesseramento degli atleti minorenni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La richiesta di tesseramento del minore deve  essere  presentata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tenendo conto delle capacita', delle inclinazioni  naturali  e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aspirazioni del minore. Essa puo' essere compiuta  disgiuntamente  da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ciascun genitore nel rispetto della responsabilita'  genitoriale.  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applicano, in caso  di  disaccordo  o  di  esercizio  difforme  dalle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decisioni concordate, le disposizioni dell'articolo  316  del  codice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civile.  In  caso  di  separazione,  scioglimento,  cessazione  degli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effetti  civili,  annullamento,  nullita'  del   matrimonio   e   nei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procedimenti  relativi  ai  figli  nati  fuori  dal  matrimonio,   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applicano le disposizioni di cui agli articoli 337-bis e seguenti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codice civile.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Il minore che abbia compiuto i 12 anni di eta' non  puo'  essere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tesserato se non presta personalmente il proprio assenso.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I minori di anni diciotto che non sono cittadini italiani, anche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non in regola con le norme  relative  all'ingresso  e  al  soggiorno,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laddove siano iscritti da almeno  un  anno  a  una  qualsiasi  classe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dell'ordinamento scolastico italiano, possono essere tesserati presso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societa'  o  associazioni   affiliate   alle   Federazioni 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Nazionali,  alle  Discipline  Sportive  Associate  o  agli  Enti 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Promozione Sportiva,  anche  paralimpici,  con  le  stesse  procedure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previste per il tesseramento dei cittadini italiani di cui ai commi 1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2.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Il tesseramento  di  cui  al  comma  3  resta  valido,  dopo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compimento del diciottesimo anno di eta', fino al completamento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procedure per l'acquisizione della cittadinanza italiana da parte dei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soggetti che, ricorrendo i presupposti di cui alla legge  5  febbraio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1992, n. 91, hanno presentato tale richiesta.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Capo II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Tecnici, dirigenti, direttori di gara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17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Tecnici e dirigenti sportivi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Rientrano tra  i  tecnici  gli  istruttori,  gli  allenatori, 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maestri e i selezionatori.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I tecnici e dirigenti sportivi sono tenuti  osservare  le  norme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dettate dal CONI, dal  CIO,  dal  CIP,  dal  IPC,  dalla  Federazione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internazionale e nazionale o  dall'Ente  di  Promozione  Sportiva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appartenenza.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18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Direttori di gara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 I  direttori  di  gara  partecipano  allo   svolgimento 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manifestazioni  sportive  per  assicurarne  la  regolarita'  tecnica.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Provvedono alla direzione delle gare, all'accertamento e  valutazione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dell'attivita' nonche' alla registrazione dei relativi risultati.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Il reclutamento, la formazione e la designazione  dei  direttori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gara spetta ad articolazioni interne  delle  Federazioni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Nazionali, delle  Disciplina  Sportive  Associate  e  degli  Enti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Promozione Sportiva, dotate di autonomia operativa.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Titolo IV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DISCIPLINE SPORTIVE CHE PREVEDONO L'IMPIEGO DI ANIMALI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Capo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Disposizioni generali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19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Benessere degli animali impiegati in attivita'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Coloro che detengono a qualsiasi titolo un animale impiegato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attivita' sportive,  sono  tenuti  a  preservarne  il  benessere,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termini  di  alimentazione,  cura  della  salute  e  accudimento  nel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rispetto delle sue esigenze etologiche.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Sono vietati  metodi  di  addestramento  e  di  allenamento  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possono  danneggiare   la   salute   e   il   benessere   psicofisico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dell'animale, in quanto essere senziente ai  sensi  dell'articolo  13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Trattato  sul  Funzionamento  dell'Unione  Europea.  E'  altresi'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vietato qualsiasi metodo di coercizione o costrizione e l'utilizzo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mezzi o dispositivi che possano provocare  danni  alla  salute  e  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benessere psicofisico dell'animale e comunque provocarne  sofferenza.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Devono essere utilizzati metodi di addestramento  che  tengono  conto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capacita' cognitive e delle modalita'  di  apprendimento  degli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animali.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Non e' ammesso  far  allenare  e  gareggiare  animali  in  stati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fisiologici incompatibili con lo sforzo richiesto, come nel  caso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gravidanza avanzata o di allattamento. La bardatura e le attrezzature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 utilizzare per l'attivita' sportiva, compresa la ferratura, devono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essere idonei ad evitare all'animale lesioni,  dolore,  sofferenze 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disagi psico-fisici.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Le caratteristiche tecniche delle piste, dei campi e delle  aree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 gara,  comunque  denominate,  nonche'  di   tutte   le   relative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attrezzature devono rispondere a criteri di sicurezza e  salvaguardia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dell'incolumita' degli animali. Le strutture dove gli animali vengono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custoditi devono assicurare agli stessi uno spazio di movimento 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riposo adeguato alla loro specifica natura.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Ogni animale deve essere dotato di  un  documento  di  identita'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anagrafica intestato a persona fisica maggiore di eta'  o  a  persona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giuridica, che ne assume i doveri di custodia, di mantenimento  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cura, e di una scheda sanitaria.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E' fatto  divieto  di  macellare  o  sopprimere  altrimenti  gli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animali non piu' impiegati in attivita' sportive, fatta eccezione per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l'abbattimento umanitario.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7. I veicoli per il trasporto degli animali  devono  garantirne 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sicurezza  e  l'incolumita',   essere   ben   ventilati,   puliti 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disinfettati e il trasporto deve  avvenire  nel  rispetto  di  quanto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previsto dall'articolo 3 del Regolamento (CE) 1/2005  del  Consiglio,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22 dicembre 2004 e, comunque, garantendo condizioni tali  da  non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esporre gli animali a lesioni o sofferenze.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8. E' fatto obbligo al proprietario dell'animale di  stipulare  una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polizza assicurativa per i danni provocati dall'animale anche qualora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si trovi sotto la  custodia  di  soggetto  diverso  dal  proprietario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stesso.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20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Competizioni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L'ammissione dell'animale ad una manifestazione  e  competizione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sportiva e' subordinata all'accertamento, da parte di un veterinario,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della sua idoneita' a gareggiare, per condizioni di  salute,  eta'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genere, e della sua regolare identificazione e registrazione ai sensi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della normativa  vigente.  L'organizzatore  di  eventi  sportivi  con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animali garantisce la presenza o la reperibilita' di  un  veterinario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durante lo svolgimento della manifestazione o gara.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 E'  vietata  la  partecipazione  alle  manifestazioni  e   alle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competizioni sportive di cui al presente articolo degli animali i cui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detentori abbiano riportato condanne in via definitiva  per  i  reati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previsti e puniti dalle disposizioni di cui al Libro  II,  Titolo  IX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bis, del codice penale, e dall'articolo 727 del codice penale  e  per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le violazioni previste dall'ordinamento sportivo.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21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Sanzioni disciplinari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 Le  Federazioni  Sportive  Nazionali,  le  Discipline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Associate e gli Enti di Promozione Sportiva che impiegano animali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attivita' sportive si dotano di appositi regolamenti che fissino,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caso di inosservanza delle disposizioni  di  cui  al  presente  Capo,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sanzioni  disciplinari  che  possono  prevedere  fino   alla   revoca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dell'affiliazione, per le societa' e le associazioni sportive, o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tesseramento, per le  persone  fisiche.  Restano  comunque  ferme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conseguenze in termini di responsabilita' civile e  penale  derivanti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dalla trasgressione degli obblighi di cui al presente Capo.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Capo II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 equestri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22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Definizione del «cavallo atleta»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Un cavallo e in generale un equide e' definito «cavallo  atleta»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quando ricorrano congiuntamente i seguenti requisiti: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sia definibile «equide registrato», ai sensi  dell'articolo  2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Regolamento (UE) n. 262/2015 della Commissione, del  17  febbraio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2015, come risulta dal «Documento di Identificazione», conforme  allo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stesso Regolamento europeo;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b) sia dichiarato non destinato alla produzione alimentare,  come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previsto dal Regolamento (UE)  n.  262/2015  e  come  risultante  dal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«Documento di Identificazione» conforme allo stesso Regolamento  (UE)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n. 262 del 2015, anche dopo la cessazione dell'attivita' sportiva;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c)  sia  iscritto  al  «repertorio  cavalli   atleti»   presso  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Federazione Italiana  Sport  Equestri  o  la  Federazione  Pentathlon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Moderno o la FitetrecAnte, o un  Ente  di  Promozione  Sportiva  come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risulta dal «Documento di Identificazione» o dal documento emesso dal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sistema di tesseramento dello stesso organismo sportivo interessato.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Sono fatte salve le competenze  del  Ministero  delle  politiche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agricole, alimentari e forestali riguardo l'emissione del  passaporto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dell'equide (Documento di Identificazione).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23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Visita di idoneita' allo svolgimento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dell'attivita' sportiva del cavallo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Il cavallo atleta per svolgere attivita' sportiva e'  sottoposto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annualmente  a  visita  veterinaria   sportiva   effettuata   da   un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veterinario abilitato alla professione che attua anche le  profilassi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vaccinali prescritte dalla normativa vigente e dai regolamenti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Federazione Italiana  Sport  Equestri  o  la  Federazione  Pentathlon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Moderno o della  FitetrecAnte  o  dell'Ente  di  Promozione  Sportiva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presso i quali il cavallo e' tesserato.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Art. 24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Manifestazioni popolari pubbliche e private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 impiego di equidi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Le manifestazioni  pubbliche  o  aperte  al  pubblico  di  sport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equestri  in  discipline  su  cui  hanno  competenza  la  Federazione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Italiana Sport Equestri o la FitetrecAnte o  un  Ente  di  Promozione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Sportiva, che si svolgono al di fuori degli impianti o  dei  percorsi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autorizzati dal Ministero per le  politiche  agricole,  alimentari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forestali, e dalle suddette Federazioni, devono comunque garantire 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requisiti di sicurezza, salute e benessere degli atleti, dei  cavalli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atleti e del  pubblico  stabiliti  dal  Ministero  della  salute,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concerto con il Presidente del Consiglio dei ministri  o  l'Autorita'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politica da esso delegata in materia di  sport  e  con  il  Ministero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politiche agricole alimentari e forestali, con la previsione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sanzioni  efficaci,   dissuasive   e   proporzionate   in   caso 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trasgressione.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Titolo V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DISPOSIZIONI IN MATERIA DI LAVORO SPORTIVO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Capo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Lavoro sportivo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25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Lavoratore sportivo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E' lavoratore sportivo l'atleta, l'allenatore, l'istruttore,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direttore tecnico, il direttore sportivo, il preparatore  atletico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il direttore di gara  che,  senza  alcuna  distinzione  di  genere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indipendentemente dal  settore  professionistico  o  dilettantistico,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esercita l'attivita' sportiva verso  un  corrispettivo  al  di  fuori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prestazioni amatoriali di cui all'articolo 29.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Ricorrendone i presupposti, l'attivita' di lavoro sportivo  puo'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costituire oggetto di un rapporto  di  lavoro  subordinato  o  di  un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rapporto di lavoro autonomo,  anche  nella  forma  di  collaborazioni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coordinate e continuative ai sensi dell'articolo 409, comma 1,  n.  3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 codice  di  procedura   civile,   fatta   salva   l'applicazione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dell'articolo 2, comma 1, del decreto legislativo 15 giugno 2015,  n.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81.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Ai fini  della  certificazione  dei  contratti  di  lavoro,  gli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accordi collettivi stipulati dalle  Federazioni  Sportive  Nazionali,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dalle Discipline Sportive  Associate,  anche  paralimpiche,  e  dalle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organizzazioni  comparativamente  piu'  rappresentative,  sul   piano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nazionale, delle categorie di lavoratori sportivi interessate possono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individuare indici delle fattispecie utili ai sensi dell'articolo  78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decreto legislativo  10  settembre  2003,  n.  276,  fatta  salva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l'applicazione dell'articolo 2, comma 1, del decreto  legislativo  15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giugno 2015, n. 81. In mancanza di questi  accordi,  si  tiene  conto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degli indici individuati con decreto del Presidente del Consiglio dei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ministri o dell'Autorita' politica da esso  delegata  in  materia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 da adottarsi, di concerto con il Ministro del  lavoro  e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politiche sociali, entro 9 mesi dall'entrata in vigore  del  presente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decreto.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Ricorrendone i presupposti, l'attivita' di lavoro sportivo  puo'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essere  altresi'  oggetto  di  prestazioni  occasionali  secondo  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disciplina dell'articolo 54-bis del decreto-legge 24 aprile 2017,  n.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50, convertito con modificazioni dalla legge 21 giugno 2017, n. 96.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Per tutto quanto  non  diversamente  disciplinato  dal  presente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decreto, ai rapporti di  lavoro  sportivo  si  applicano,  in  quanto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compatibili, le norme di legge sui rapporti di  lavoro  nell'impresa,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incluse quelle di carattere previdenziale e tributario.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I lavoratori dipendenti delle amministrazioni pubbliche  di  cui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all'articolo 1, comma 2, del decreto legislativo 30  marzo  2001,  n.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165, possono prestare la propria attivita' nell'ambito delle societa'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associazioni sportive dilettantistiche fuori dall'orario di lavoro,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fatti  salvi  gli  obblighi   di   servizio,   previa   comunicazione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all'amministrazione di appartenenza. A  essi  si  applica  il  regime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previsto per le prestazioni sportive amatoriali di  cui  all'articolo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29.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7. Ai lavoratori sportivi,  cittadini  di  Stati  non  appartenenti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all'Unione europea,  si  applicano  le  pertinenti  disposizioni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decreto legislativo 25 luglio 1998, n. 286,  e  quelle  dei  relativi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provvedimenti attuativi.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8. Il trattamento dei dati personali dei lavoratori sportivi, anche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mediante strumenti informatici e digitali, e' effettuato nel rispetto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disposizioni del Regolamento (UE) n.  679/2016  del  Parlamento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europeo e del Consiglio del 27 aprile 2016, relativo alla  protezione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persone fisiche con riguardo al trattamento dei dati  personali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alla libera circolazione di tali dati (Regolamento  generale  sulla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protezione dei dati), nonche' del decreto legislativo 30 giugno 2003,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n. 196. In  attuazione  dell'articolo  88  del  Regolamento  (UE)  n.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679/2016, norme piu' specifiche sulla protezione dei  dati  personali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dei  lavoratori  sportivi  sono  previste  con   accordo   collettivo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stipulato dalla  Federazione  Sportiva  Nazionale,  dalle  Discipline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Sportive  Associate,  dagli  Enti  di  Promozione  Sportiva   e   dai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rappresentanti delle categorie di lavoratori sportivi interessate.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mancanza  di  accordo  collettivo,  si  applicano  le   norme   sulla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protezione dei dati personali dei lavoratori sportivi  stabilite  con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decreto del Presidente del Consiglio dei  ministri  o  dell'Autorita'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politica da esso delegata  in  materia  di  sport,  da  adottarsi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concerto con il Ministro del lavoro e delle politiche sociali,  entro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12 mesi dall'entrata in vigore del presente decreto.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26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Disciplina del rapporto di lavoro subordinato sportivo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Ai contratti di lavoro subordinato sportivo non si applicano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norme contenute negli articoli 4, 5, 13 e 18 della  legge  20  maggio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1970, n. 300, negli articoli 1, 2, 3, 5,  6,  7,  8  della  legge  15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luglio 1966, n. 604, nell'articolo 1, commi da 47 a 69,  della  legge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28 giugno 2012, n. 92, negli articoli 2, 4 e 5 della legge 11  maggio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1990, n. 108, nell'articolo 24 della legge 23 luglio 1991, n. 223,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nel decreto legislativo 4 marzo 2015, n. 23.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2. Il contratto  di  lavoro  subordinato  sportivo  puo'  contenere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l'apposizione di un termine finale non superiore a cinque anni  dalla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data di inizio del rapporto. E' ammessa la successione di contratti 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tempo determinato fra gli stessi soggetti.  E'  altresi'  ammessa 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cessione del contratto, prima  della  scadenza,  da  una  societa' 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associazione sportiva ad un'altra, purche' vi consenta l'altra  parte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siano osservate le modalita'  fissate  dalle  Federazioni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Nazionali, dalle  Discipline  Sportive  Associate  e  dagli  Enti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Promozione Sportiva. Non si applicano gli articoli da  19  a  29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decreto legislativo 15 giugno 2015, n. 81.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L'articolo 7 della legge 20 maggio 1970, n. 300, non si  applica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alle  sanzioni  disciplinari  irrogate  dalle  Federazioni 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Nazionali,  dalle  Discipline  Sportive  Associate,  dagli  Enti 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Promozione Sportiva.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 Le  Federazioni  Sportive  Nazionali,  le  Discipline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Associate e gli Enti di  Promozione  Sportiva  possono  prevedere 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costituzione di un fondo gestito da rappresentanti delle  societa'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degli sportivi per la corresponsione della indennita'  di  anzianita'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 termine dell'attivita' sportiva a  norma  dell'articolo  2123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codice civile.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Nel contratto puo' essere prevista una  clausola  compromissoria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 la quale le controversie concernenti l'attuazione del  contratto,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insorte fra la societa' sportiva e lo sportivo, sono deferite  ad  un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collegio arbitrale. La stessa clausola  dovra'  contenere  la  nomina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degli arbitri oppure stabilire il numero degli arbitri e il  modo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cui questi dovranno essere nominati.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Il contratto non puo' contenere clausole di non  concorrenza  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comunque, limitative della liberta' professionale dello sportivo  per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il periodo successivo alla cessazione del contratto stesso  ne'  puo'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essere integrato, durante  lo  svolgimento  del  rapporto,  con  tali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pattuizioni.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27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Rapporto di lavoro sportivo nei settori professionistici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Il lavoro sportivo  prestato  nei  settori  professionistici  e'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regolato dalle norme contenute  nel  presente  Titolo,  salvo  quanto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diversamente disciplinato dai successivi commi del presente articolo.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Nei settori professionistici, il lavoro sportivo prestato  dagli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atleti come attivita' principale, ovvero prevalente, e  continuativa,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si presume oggetto di contratto di lavoro subordinato.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Esso costituisce,  tuttavia,  oggetto  di  contratto  di  lavoro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autonomo quando ricorra almeno uno dei seguenti requisiti: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 l'attivita'   sia   svolta   nell'ambito   di   una   singola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manifestazione sportiva o di piu' manifestazioni tra  loro  collegate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 un breve periodo di tempo;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b) lo sportivo non sia contrattualmente vincolato  per  cio'  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riguarda la frequenza a sedute di preparazione o allenamento;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c) la prestazione  che  e'  oggetto  del  contratto,  pur  avendo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carattere continuativo, non superi otto ore settimanali oppure cinque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giorni ogni mese ovvero trenta giorni ogni anno.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Il rapporto di lavoro si costituisce mediante assunzione diretta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e con la stipulazione di un contratto in forma  scritta,  a  pena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nullita',  tra  lo  sportivo  e  la   societa'   destinataria 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prestazioni sportive, secondo il contratto tipo predisposto ogni  tre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anni dalla Federazione Sportiva Nazionale, dalla Disciplina  Sportiva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Associata e  dalle  organizzazioni  sindacali  comparativamente  piu'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rappresentative, sul piano nazionale, delle categorie  di  lavoratori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sportivi interessate, conformemente all'accordo collettivo stipulato.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La societa' ha l'obbligo di depositare,  entro  7  giorni  dalla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stipulazione, il contratto presso la Federazione Sportiva Nazionale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 Disciplina Sportiva Associata per  l'approvazione.  Unitamente  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predetto contratto  devono  essere  depositati  tutti  gli  ulteriori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contratti  stipulati  tra  il  lavoratore  sportivo  e  la   societa'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sportiva, ivi compresi quelli  che  abbiano  ad  oggetto  diritti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immagine  o  promo-pubblicitari  relativi  o  comunque  connessi   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lavoratore sportivo.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Le  eventuali  clausole  contenenti  deroghe  peggiorative  sono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sostituite di diritto da quelle del contratto tipo.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7. Nel contratto  individuale  deve  essere  prevista  la  clausola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contenente l'obbligo dello  sportivo  al  rispetto  delle  istruzioni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tecniche e delle prescrizioni impartite per  il  conseguimento  degli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scopi agonistici.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28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Direttore di gara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Il contratto individuale col  direttore  di  gara  e'  stipulato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dalla Federazione Sportiva  Nazionale  o  dalla  Disciplina  Sportiva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Associata o dall'Ente di Promozione Sportiva competente.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29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Prestazioni sportive amatoriali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Le societa' e  le  associazioni  sportive  dilettantistiche,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Federazioni Sportive Nazionali, le Discipline  Sportive  Associate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gli Enti  di  Promozione  Sportiva  riconosciuti  dal  CONI,  possono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avvalersi nello svolgimento delle proprie attivita' istituzionali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amatori che mettono a disposizione il  proprio  tempo  e  le  proprie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capacita' per promuovere lo sport, in  modo  personale,  spontaneo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gratuito, senza fini di lucro, neanche indiretti,  ma  esclusivamente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 finalita' amatoriali. Le prestazioni amatoriali sono  comprensive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dello svolgimento  diretto  dell'attivita'  sportiva,  nonche'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formazione, della didattica e della preparazione degli atleti.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Le prestazioni sportive amatoriali di cui al comma  1  non  sono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retribuite  in  alcun  modo  nemmeno  dal  beneficiario.   Per   tali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prestazioni sportive amatoriali possono essere riconosciuti  premi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compensi  occasionali  in  relazione  ai  risultati  ottenuti   nelle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competizioni sportive, nonche' indennita'  di  trasferta  e  rimborsi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spese, anche forfettari, a cui si applica  l'articolo  36,  comma  7.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Quando le suddette indennita' di trasferta e rimborsi spese  superano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il limite reddituale di cui all'articolo 69, comma 2, del decreto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Presidente della Repubblica 22 dicembre 1986, n. 917, le  prestazioni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sportive  sono  considerate  di  natura   professionale,   ai   sensi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dell'articolo 25, comma 1, per l'intero importo.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 Le  prestazioni  sportive  amatoriali  sono  incompatibili  con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qualsiasi forma di rapporto di lavoro subordinato o  autonomo  e  con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ogni altro rapporto  di  lavoro  retribuito  con  l'ente  di  cui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volontario e' socio o associato o tramite il quale svolge la  propria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attivita' amatoriale.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Gli enti dilettantistici che si avvalgono  di  volontari  devono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assicurarli per la responsabilita' civile verso i terzi.  Si  applica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l'articolo 18, comma 2, del decreto legislativo  3  luglio  2017,  n.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117.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30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Formazione dei giovani atleti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Nell'ottica della valorizzazione della  formazione  dei  giovani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atleti, per garantire loro una crescita non solo sportiva,  ma  anche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culturale ed educativa, nonche' una  preparazione  professionale  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favorisca l'accesso all'attivita' lavorativa anche  alla  fine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carriera sportiva, e ferma restando la possibilita' di  realizzazione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dei percorsi per le competenze trasversali e per  l'orientamento,  ai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sensi della normativa vigente, le societa'  o  associazioni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possono stipulare contratti di apprendistato per la  qualifica  e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diploma  professionale,  per  il  diploma  di  istruzione  secondaria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superiore e per il certificato di specializzazione tecnica superiore,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cui all'articolo 43 del decreto legislativo 15 giugno 2015, n. 81,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contratti di apprendistato di alta formazione e di ricerca, di  cui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all'articolo 45 del medesimo decreto legislativo. La formazione degli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atleti puo' essere conseguita anche con  le  classi  di  laurea  L-22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(Scienze Motorie e di laurea  magistrale),  LM-47  (Organizzazione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gestione dei servizi per lo sport e le attivita' motorie),  la  LM-67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(Scienze e tecniche delle attivita' motorie preventive e adattative),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nonche' la LM-68 (Scienze e tecniche dello sport).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Ai sensi dell'articolo 41, comma 3, del decreto  legislativo  15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giugno 2015, n. 81, l'apprendistato di cui al comma 1 e' attivato con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riferimento  ai  titoli   di   istruzione   e   formazione   e   alle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qualificazioni professionali contenuti nel  Repertorio  nazionale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cui all'articolo 8 del decreto legislativo 16 gennaio  2013,  n.  13,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nel rispetto dei requisiti, criteri e procedure dettati  dalle  norme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che disciplinano i relativi percorsi di istruzione e formazione.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Ai contratti di apprendistato di  cui  al  primo  comma  non  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applica l'articolo 42, commi 3, 4 e 7,  del  decreto  legislativo  15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giugno 2015, n. 81. Al termine del periodo di apprendistato,  fissato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nel contratto, quest'ultimo si risolve automaticamente. La societa'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associazione sportiva che stipuli con il giovane atleta un  contratto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lavoro sportivo successivamente alla  scadenza  del  contratto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apprendistato,   senza   soluzione   di   continuita'   rispetto    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quest'ultimo, e' tenuta a corrispondere il premio di cui all'articolo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31, comma 2, in favore della diversa societa' o  associazione  presso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   quale   l'atleta   abbia   precedentemente   svolto    attivita'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dilettantistica, amatoriale o giovanile.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Con uno o piu' decreti del Presidente del Consiglio dei ministri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 dell'Autorita' politica da esso delegata in materia  di  sport,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concerto con il Ministro del lavoro e delle politiche sociali, con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Ministro dell'istruzione, e con il Ministro dell'universita' e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ricerca, da  adottarsi  entro  9  mesi  dall'entrata  in  vigore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presente decreto, ai sensi dell'articolo 17, comma 3, della legge  23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agosto 1988, n. 400, sulla base di  accordi  in  sede  di  Conferenza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permanente per i rapporti tra lo Stato,  le  Regioni  e  le  Province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autonome di Trento e di Bolzano, ai sensi dell'articolo 4 del decreto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legislativo 28 agosto  1997,  n.  281,  sono  definiti  gli  standard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professionali e  formativi  relativi  ai  percorsi  di  istruzione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formazione finalizzati all'acquisizione dei titoli e delle qualifiche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 cui  al  comma  1.  Tali  decreti  possono  prevedere  misure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agevolazione e di flessibilizzazione della  frequenza  dei  corsi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studio,  incluso  il  riconoscimento   di   crediti   formativi   per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l'attivita' sportiva, valida anche come attivita' di tirocinio-stage,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ai fini del conseguimento dei relativi titoli di studio.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Agli apprendisti di cui al comma 1, si  applicano  gli  articoli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26, commi 1 e 3, 32, 33, 34.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Con uno o piu' decreti del Presidente del Consiglio dei ministri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 dell'Autorita' politica da esso delegata in materia  di  sport,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concerto con il Ministro del lavoro e delle politiche sociali, con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Ministro dell'istruzione, e con il Ministro dell'universita' e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ricerca, da adottarsi ai sensi dell'articolo 17, comma 3, della legge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23  agosto  1988,  n.  400,  previa  intesa  in  sede  di  Conferenza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permanente per i rapporti tra lo Stato,  le  Regioni  e  le  Province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autonome di Trento e di Bolzano, ai sensi dell'articolo 3 del decreto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legislativo 28 agosto 1997, n. 281, sono individuate ulteriori misure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promozione della  formazione,  anche  professionale,  dei  giovani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atleti e linee guida nazionali sulla doppia  carriera  degli  atleti,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tenendo conto delle Linee guida europee sulla doppia  carriera  degli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atleti del  28  settembre  2012  e  dei  successivi  documenti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Commissione europea.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7. Con i decreti di cui al comma 6 possono essere stabilite forme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modalita' di estensione alle  altre  Federazioni  Sportive  Nazionali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misure di cui  all'articolo  22,  commi  1  e  2,  del  decreto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legislativo 9 gennaio 2008, n.  9,  in  tema  di  mutualita'  per  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sviluppo dei settori giovanili delle societa', per  la  formazione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  l'utilizzo  di  atleti  convocabili  per  le  squadre  nazionali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giovanili italiane  maschili  e  femminili,  per  il  sostegno  degli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investimenti per gli impianti sportivi e per lo sviluppo  dei  centri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federali territoriali e delle attivita' giovanili  della  Federazione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italiana  giuoco  calcio,  nonche'  misure   mutualistiche   per 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reinserimento professionale dopo il termine della carriera sportiva.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31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Abolizione del vincolo sportivo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premio di formazione tecnica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 Le  limitazioni   alla   liberta'   contrattuale   dell'atleta,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individuate come vincolo sportivo, sono eliminate entro il  1° luglio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2022.  Le  Federazioni  Sportive  Nazionali   possono   dettare   una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disciplina transitoria che preveda la diminuzione  progressiva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durata massima dello stesso. Decorso  il  termine  di  cui  al  primo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periodo del presente comma, il vincolo sportivo si intende abolito.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 Le  Federazioni  Sportive  Nazionali  prevedono   con   proprio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regolamento che, in caso di primo contratto di lavoro sportivo: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le societa' sportive professionistiche riconoscono  un  premio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formazione tecnica proporzionalmente suddiviso, secondo  modalita'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parametri che tengono conto della durata e del contenuto  formativo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rapporto, tra le societa'  sportive  dilettantistiche  presso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quali l'atleta ha  svolto  attivita'  dilettantistica,  amatoriale 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giovanile ed in cui ha svolto  il  proprio  percorso  di  formazione,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ovvero tra le societa' sportive  professionistiche  presso  le  quali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l'atleta ha svolto attivita' giovanile ed in cui ha svolto il proprio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percorso di formazione;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b) le societa' sportive dilettantistiche riconoscono un premio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formazione tecnica proporzionalmente suddiviso, secondo  modalita'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parametri  che  tengono  adeguatamente  conto  della  durata  e 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contenuto  formativo  del  rapporto,   tra   le   societa' 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dilettantistiche  presso  le  quali  l'atleta  ha  svolto   attivita'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amatoriale o giovanile ed in cui ha svolto  il  proprio  percorso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formazione.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La misura del premio di cui al presente articolo e'  individuata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dalle singole federazioni secondo modalita' e parametri  che  tengano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adeguatamente conto dell'eta' degli atleti, nonche'  della  durata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contenuto patrimoniale  del  rapporto  tra  questi  ultimi  e 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societa' o associazione sportiva con la  quale  concludono  il  primo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contratto di lavoro sportivo.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32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Controlli sanitari dei lavoratori sportivi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L'attivita' sportiva dei lavoratori sportivi di cui all'articolo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25 e' svolta sotto controlli medici, secondo  norme  stabilite  dalle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Federazioni Sportive Nazionali e dalle Discipline Sportive  Associate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ed approvate, con decreto del Presidente del Consiglio dei ministri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dell'Autorita' politica da esso delegata  in  materia  di  sport,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concerto  col  Ministro  della  salute,  previa  intesa  in  sede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Conferenza permanente per i rapporti tra lo Stato, le  Regioni  e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Province autonome di Trento e di Bolzano, ai  sensi  dell'articolo  3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decreto legislativo 28 agosto 1997, n. 281, entro 12  mesi  dalla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data di entrata in vigore del presente decreto.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Le norme di cui al  comma  1,  devono  prevedere,  tra  l'altro,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l'istituzione di una  scheda  sanitaria  per  ciascuno  sportivo  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svolga   prestazioni   di   carattere   non   occasionale,    nonche'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l'individuazione dei tempi per  l'effettuazione  delle  rivalutazioni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cliniche e diagnostiche, in relazione alla  tipologia  dell'attivita'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sportiva svolta e alla natura dei singoli esami da svolgere.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La scheda sanitaria e' istituita, aggiornata e custodita a  cura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della societa' e associazione sportiva e, per i  lavoratori  sportivi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autonomi, dagli sportivi stessi, i quali devono depositarne duplicato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presso la Federazione Sportiva Nazionale  e  la  Disciplina  Sportiva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Associata. L'istituzione e  l'aggiornamento  della  scheda  sanitaria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costituiscono condizione per l'autorizzazione da parte delle  singole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Federazioni Sportive Nazionali e Discipline Sportive  Associate  allo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svolgimento dell'attivita' dei lavoratori sportivi.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Gli oneri relativi alla istituzione  e  all'aggiornamento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scheda per i lavoratori sportivi subordinati gravano sulle societa'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associazioni sportive.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 Le  competenti  Federazioni  Sportive  Nazionali  e  Discipline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Sportive Associate possono  stipulare  apposite  convenzioni  con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Regioni al fine di garantire l'espletamento delle  indagini  e  degli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esami necessari per l'aggiornamento della scheda. Con il  decreto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cui al comma 1 sono stabiliti i requisiti delle strutture  presso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quali devono essere effettuati i controlli.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Per gli adempimenti di  cui  al  presente  articolo  le  Regioni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possono istituire  appositi  centri  di  medicina  sportiva,  nonche'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stipulare convenzioni con l'Istituto di Medicina dello Sport.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33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Sicurezza dei lavoratori sportivi e dei minori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 Per  tutto  quanto  non  regolato  dal  presente  decreto,   ai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lavoratori sportivi si applicano le vigenti disposizioni  in  materia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tutela della salute e della sicurezza nei  luoghi  di  lavoro,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quanto compatibili  con  le  modalita'  della  prestazione  sportiva.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L'idoneita' psico-fisica del lavoratore sportivo e' certificata da un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medico specialista in medicina dello sport sulla scorta  di  indagini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strumentali. La sorveglianza sanitaria del  lavoratore  sportivo,  e'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compito del medico competente di cui all'articolo 2, comma 1, lettera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h), del decreto legislativo 9 aprile 2008, n. 81.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In mancanza di disposizioni speciali  di  legge,  ai  lavoratori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sportivi si applica la vigente  disciplina,  anche  previdenziale,  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tutela  della  malattia,  dell'infortunio,  della  gravidanza,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maternita'  e  della   genitorialita',   contro   la   disoccupazione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involontaria, secondo la natura giuridica del rapporto di lavoro.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Ai lavoratori subordinati sportivi iscritti  al  Fondo  pensioni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lavoratori sportivi, a prescindere dalla qualifica professionale,  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applicano le medesime tutele in materia di assicurazione economica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malattia e di assicurazione economica di  maternita'  previste  dalla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normativa vigente  in  favore  dei  lavoratori  aventi  diritto  alle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rispettive indennita' economiche iscritti all'assicurazione  generale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obbligatoria. La misura dei contributi dovuti dai  datori  di  lavoro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 il finanziamento dell'indennita' economica di malattia e  per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finanziamento dell'indennita'  economica  di  maternita'  e'  pari  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quella fissata rispettivamente per il settore dello spettacolo  dalla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tabella G della legge 28 febbraio 1986,  n.  41  e  dall'articolo  79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della legge 26 marzo 2001, n. 151.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Ai  lavoratori  subordinati  sportivi  si  applicano  le  tutele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relative agli assegni per il nucleo familiare di cui al  decreto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Presidente  della  Repubblica  30  maggio  1955,   n.   797   e   dal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decreto-legge 13 marzo 1988, n. 69,  convertito,  con  modificazioni,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dalla legge 13 maggio 1988, n. 153 con  applicazione,  a  carico  dei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datori di lavoro, delle medesime aliquote contributive previste per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lavoratori iscritti al fondo pensioni lavoratori dipendenti.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Ai  lavoratori  subordinati  sportivi  si  applicano  le  tutele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previste dall'Assicurazione Sociale per l'Impiego (ASpI), di  cui  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Titolo I del decreto legislativo 4 marzo 2015, n. 22. La  misura  dei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contributi dovuti dai datori di lavoro  per  il  finanziamento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indennita' erogate dalla predetta assicurazione e' quella determinata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dall'articolo 2, commi 25 e 26 della legge 28 giugno 2012, n.  92. 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medesimi  datori  di  lavoro  non  sono  tenuti  al  versamento   dei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contributi di cui all'articolo 2, commi 28 e 31 della legge 28 giugno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2012, n. 92.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Fermo restando quanto previsto dalla legge 17 ottobre  1967,  n.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977, sull'impiego dei minori in  attivita'  lavorative  di  carattere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sportivo, con decreto del Presidente del  Consiglio  dei  ministri 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dell'Autorita' politica da esso delegata  in  materia  di  sport,  da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adottarsi ai sensi dell'articolo 17, comma 3, della legge  23  agosto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1988, n. 400, entro 12  mesi  dall'entrata  in  vigore  del  presente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decreto di concerto con il Ministro  del  lavoro  e  delle  politiche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sociali e con il Ministro della salute,  previa  intesa  in  sede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Conferenza permanente per i rapporti tra lo Stato, le  Regioni  e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Province autonome di Trento e di Bolzano, ai  sensi  dell'articolo  3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decreto legislativo 28  agosto  1997,  n.  281,  sono  introdotte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disposizioni specifiche a tutela della salute e della  sicurezza  dei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minori che svolgono attivita' sportiva, inclusi appositi  adempimenti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obblighi, anche informativi, da parte delle societa' e associazioni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sportive, tra cui la designazione di un responsabile della protezione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dei minori, allo scopo, tra l'altro, della  lotta  ad  ogni  tipo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abuso e di violenza su di essi  e  della  protezione  dell'integrita'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fisica e morale dei giovani sportivi.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7. Ai minori che praticano attivita'  sportiva  si  applica  quanto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previsto dal  decreto  legislativo  4  marzo  2014,  n.  39,  recante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attuazione della direttiva 2011/93/UE del Parlamento  europeo  e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Consiglio, del 13 dicembre 2011, relativa alla lotta contro l'abuso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lo sfruttamento sessuale dei minori e la pornografia minorile.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34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Assicurazione contro gli infortuni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I lavoratori subordinati sportivi, dipendenti  dai  soggetti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cui  all'articolo  9  del  testo   unico   delle   disposizioni   per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l'assicurazione obbligatoria contro gli infortuni  sul  lavoro  e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malattie professionali, approvato con decreto  del  Presidente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Repubblica 30 giugno 1965,  n.  1124,  sono  sottoposti  al  relativo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obbligo assicurativo, anche qualora vigano previsioni, contrattuali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legge, di  tutela  con  polizze  privatistiche.  Con  decreto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Ministro del lavoro e delle politiche sociali,  di  concerto  con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Ministro dell'economia e delle finanze, da emanarsi su  delibera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Consiglio  di   amministrazione   dell'INAIL,   sono   stabilite 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retribuzioni  e  i  relativi  riferimenti  tariffari  ai  fini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determinazione del premio assicurativo, nonche' la data di decorrenza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dell'obbligo assicurativo.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 Dalla  data  di   decorrenza   dell'obbligo   assicurativo 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retribuzioni  stabilite  ai  fini  della  determinazione  del  premio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valgono anche ai fini della liquidazione della indennita' giornaliera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inabilita' temporanea assoluta, di cui all'articolo 66, numero  1,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decreto del Presidente della Repubblica 30 giugno 1965, n. 1124.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3. Ai lavoratori sportivi titolari di contratti  di  collaborazione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coordinata e  continuativa  si  applica  la  disciplina  dell'obbligo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assicurativo INAIL prevista dall'articolo 5, commi  2,  3  e  4,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decreto legislativo 23 febbraio 2000, n. 38.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 Per  gli  sportivi  dei   settori   dilettantistici,   di   cui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all'articolo 51 della legge 27 dicembre 2002, n.  289,  che  svolgono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attivita' sportiva di carattere amatoriale, rimane  ferma  la  tutela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assicurativa obbligatoria prevista nel medesimo articolo  51,  e  nei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relativi provvedimenti attuativi.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35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Trattamento pensionistico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I lavoratori sportivi subordinati,  a  prescindere  dal  settore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professionistico o dilettantistico in cui  prestano  attivita',  sono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iscritti al Fondo Pensione Sportivi Professionisti gestito dall'INPS.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 decorrere dall'entrata in vigore del presente decreto, il  predetto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Fondo assume  la  denominazione  di  Fondo  Pensione  dei  Lavoratori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Sportivi e ai  lavoratori  iscritti  si  applica  la  disciplina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decreto  legislativo  30  aprile  1997,  n.   166.   Ricorrendone  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presupposti, al suddetto Fondo sono altresi'  iscritti  i  lavoratori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sportivi autonomi, anche nella forma di collaborazioni  coordinate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continuative ai sensi dell'articolo 409, comma 1, n. 3 del codice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procedura civile, operanti nei settori professionistici.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Nei settori dilettantistici i lavoratori sportivi,  titolari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contratti di collaborazione coordinata e continuativa o che  svolgono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prestazioni  autonome  o  prestazioni  autonome  occasionali,   hanno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diritto all'assicurazione previdenziale e assistenziale. A  tal  fine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essi sono iscritti alla Gestione separata INPS di cui all'articolo 2,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comma 26, della legge  8  agosto  1995,  n.  335  e  della  quale  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applicano le relative norme.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Le figure degli istruttori presso impianti e circoli sportivi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qualsiasi genere, dei direttori tecnici, e  degli  istruttori  presso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societa' sportive di  cui  ai  punti  n.  20  e  n.  22  del  decreto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ministeriale 15 marzo 2005 del Ministro del lavoro e delle  politiche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sociali, a partire dall'entrata in vigore del presente decreto  hanno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diritto all'assicurazione previdenziale e assistenziale,  sulla  base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relativo rapporto di lavoro, secondo quanto previsto dal presente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decreto. Le stesse figure professionali gia' iscritte presso il Fondo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pensioni per i lavoratori dello spettacolo hanno diritto  di  optare,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entro sei mesi dall'entrata in vigore del presente  decreto,  per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mantenimento del regime previdenziale gia' in godimento.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Resta ferma la disciplina dell'assegno  straordinario  vitalizio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«Giulio Onesti», di cui alla legge 15 aprile 2003 n. 86 e ai relativi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provvedimenti attuativi, in favore degli sportivi italiani  che,  nel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corso della loro carriera  agonistica,  abbiano  onorato  la  patria,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anche conseguendo un titolo di  rilevanza  internazionale  in  ambito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dilettantistico o  professionistico,  e  che  versino  in  comprovate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condizioni di grave disagio economico.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Forme pensionistiche  complementari  possono  essere  istituite,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secondo la disciplina  legislativa  vigente,  da  accordi  collettivi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stipulati dalle Federazioni Sportive Nazionali e  dai  rappresentanti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delle categorie di lavoratori sportivi interessate.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Per i lavoratori di cui  al  comma  2,  iscritti  alla  Gestione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separata INPS di cui all'articolo 2, comma 26, della legge  8  agosto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1995,  n.  335,  che  risultino   assicurati   presso   altre   forme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obbligatorie, l'aliquota contributiva  pensionistica  e  la  relativa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aliquota contributiva per il computo delle prestazioni pensionistiche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e' stabilita in misura pari al 10 per cento.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7. Per i lavoratori di cui al comma 2,  titolari  di  contratti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collaborazione coordinata e continuativa o che  svolgono  prestazioni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autonome  occasionali,  iscritti  alla  gestione  separata   di   cui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all'articolo 2, comma 26, della legge 8 agosto 1995, n. 335, che  non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risultino assicurati  presso  altre  forme  obbligatorie,  l'aliquota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contributiva pensionistica e la relativa aliquota contributiva per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computo delle prestazioni pensionistiche e' stabilita in misura  pari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 20 per cento per l'anno 2022, in misura pari al 24 per  cento  per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l'anno 2023, al 30 per cento per l'anno 2024, al  33  per  cento  per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l'anno 2025.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8. Per i lavoratori di cui al  comma  2  che  svolgono  prestazioni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autonome, iscritti alla gestione  separata  di  cui  all'articolo  2,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comma 26, della legge 8  agosto  1995,  n.  335,  che  non  risultino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assicurati presso altre forme obbligatorie,  l'aliquota  contributiva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pensionistica e la relativa  aliquota  contributiva  per  il  computo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prestazioni pensionistiche e' stabilita in misura  pari  al  15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 cento per l'anno 2022, al 20 per cento per l'anno 2023, al 22 per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cento per l'anno 2024, al 25 per cento per l'anno 2025.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36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Trattamento tributario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L'indennita' prevista dall'articolo 26, comma 4, e'  soggetta  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tassazione separata, agli  effetti  dell'imposta  sul  reddito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persone fisiche, a norma dell'articolo 17 del decreto del  Presidente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della Repubblica 22 dicembre 1986, n. 917.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Per tutto quanto non regolato dal  presente  decreto,  e'  fatta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salva l'applicazione delle norme del testo unico  delle  imposte  sui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redditi, di  cui  al  decreto  del  Presidente  della  Repubblica  22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dicembre 1986, n. 917.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 Per  l'attivita'  relativa  alle  operazioni  di  cessione  dei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contratti previste dall'articolo 26, comma 2,  le  societa'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debbono osservare le disposizioni del Decreto  del  Presidente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Repubblica  26  ottobre  1972,  n.   633,   recante   la   disciplina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dell'imposta  sul  valore  aggiunto,  e  successive  modificazioni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integrazioni, distintamente dalle altre attivita' esercitate, tenendo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conto anche del  rispettivo  volume  d'affari.  Per  le  societa'  ed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associazioni sportive dilettantistiche  senza  fini  di  lucro  resta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ferma l'agevolazione di cui all'articolo 148, comma  3,  del  Decreto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Presidente della Repubblica 22 dicembre 1986, n. 917.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 Le  somme  versate  a  titolo  di  premio  di  addestramento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formazione  tecnica,  ai  sensi  dell'articolo  31,  comma  2,   sono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equiparate alle operazioni esenti dall'imposta sul valore aggiunto ai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sensi dell'articolo 10 del decreto del Presidente della Repubblica 26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ottobre 1972, n. 633. Tale premio, qualora sia percepito da  societa'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e associazioni sportive dilettantistiche  senza  fini  di  lucro  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abbiano optato per il regime di cui alla legge 16 dicembre  1991,  n.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398, non concorre alla determinazione del reddito di tali enti.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Resta fermo quanto previsto dalla legge  16  dicembre  1991,  n.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398, dall'articolo 25 della legge  13  maggio  1999,  n.  133,  fatta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eccezione  per  i  contratti   di   lavoro   sportivo   autonomo, 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dall'articolo 90 della legge 27 dicembre 2002, n. 289.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La qualificazione come redditi diversi, ai  sensi  dell'articolo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67, comma 1, lettera m), primo periodo, del  decreto  del  Presidente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della Repubblica 22  dicembre  1986,  n.  917,  delle  indennita'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trasferta, dei rimborsi forfetari di spesa, dei premi e dei  compensi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erogati    nell'esercizio    diretto    di     attivita'   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dilettantistiche, si interpreta come operante, sia  ai  fini  fiscali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che  previdenziali,  soltanto  entro   il   limite   reddituale   per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l'esenzione di cui all'articolo  69,  comma  2,  primo  periodo,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medesimo Decreto del Presidente  della  Repubblica.  Ai  sensi  dello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stesso articolo 67, comma 1, lettera m), primo periodo,  del  decreto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Presidente della Repubblica 22 dicembre 1986, n. 917, per «premi»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«compensi» «erogati nell'esercizio diretto  di  attivita'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dilettantistiche»   si   intendono   gli    emolumenti    occasionali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riconosciuti in relazione ai risultati  ottenuti  nelle  competizioni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7. La soglia di esenzione di cui  all'articolo  69,  comma  2,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decreto del Presidente della Repubblica 22 dicembre 1986, n. 917,  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applica  anche  ai   redditi   da   lavoro   sportivo   nei   settori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dilettantistici,  quale  che  sia  la  tipologia   di   rapporto   ed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esclusivamente ai fini fiscali.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8. Resta  fermo  il  regime  speciale  per  i  lavoratori  sportivi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rimpatriati, di cui all'articolo 16, commi  5-quater  e  5-quinquies,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decreto legislativo 14 settembre 2015, n.  147,  come  modificato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 presente decreto.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37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Rapporti di collaborazione coordinata e continuativa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carattere amministrativo-gestionale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  Ricorrendone   i   presupposti,   l'attivita'   di   carattere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amministrativo-gestionale  resa   in   favore   delle   societa'   ed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associazioni sportive dilettantistiche,  delle  Federazioni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Nazionali, delle  Discipline  Sportive  Associate  e  degli  Enti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Promozione Sportiva riconosciuti dal CONI  o  dal  CIP,  puo'  essere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oggetto di collaborazioni ai sensi dell'articolo 409, comma 1, n.  3,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codice di procedura civile, e successive modifiche.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Ai rapporti di collaborazione di cui al comma 1  si  applica 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disciplina dell'obbligo assicurativo di cui all'articolo 5, commi  2,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 e 4, del decreto legislativo 23 febbraio 2000, n. 38.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 I   collaboratori   di   cui   al   comma   1   hanno   diritto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all'assicurazione previdenziale e assistenziale, con iscrizione  alla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Gestione Separata INPS di cui all'articolo 2, comma 26, della legge 8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agosto 1995, n. 335, secondo la relativa disciplina previdenziale.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Per i rapporti di collaborazione coordinata  e  continuativa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carattere amministrativo-gestionale, di cui all'articolo 67, comma 1,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lettera  m),  secondo  periodo,  del  decreto  del  Presidente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Repubblica 22 dicembre 1986, n. 917, la qualificazione  come  redditi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diversi  si  interpreta  come  operante,  sia  ai  fini  fiscali  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previdenziali, soltanto entro il limite  reddituale  per  l'esenzione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fiscale di cui all'articolo 69, comma 2, primo periodo, del  medesimo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decreto del  Presidente  della  Repubblica.  Quando  i  compensi,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indennita'  di  trasferta  e  rimborsi  spese  superano   il   limite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reddituale  di  cui  all'articolo  69,  comma  2,  del  Decreto 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Presidente della Repubblica 22 dicembre 1986, n. 917, le  prestazioni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carattere amministrativo-gestionale  sono  considerate  di  natura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professionale per l'intero importo.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 I  contributi  previdenziali  ed  assistenziali,  versati   dai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soggetti  di  cui  al  comma  1  o  dai  relativi  collaboratori 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ottemperanza a disposizioni di legge, non  concorrono  a  formare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reddito di questi ultimi ai fini tributari.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Ai contratti di  collaborazione  coordinata  e  continuativa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carattere amministrativo-gestionale  si  applicano  i  commi  6  e  7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dell'articolo 35.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38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Settori professionistici e dilettantistici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Sono professionistiche le discipline che conseguono la  relativa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qualificazione  dalle  Federazioni   Sportive   Nazionali   o   dalle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Discipline  Sportive  Associate  secondo  le  norme   emanate   dalle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federazioni e dalle  discipline  sportive  stesse,  con  l'osservanza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direttive e dei criteri stabiliti dal CONI per  la  distinzione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dell'attivita' dilettantistica da quella professionistica, in armonia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 l'ordinamento sportivo internazionale. La qualificazione  di  una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disciplina sportiva come professionistica opera senza distinzione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genere. Decorso inutilmente il termine di otto mesi  dall'entrata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vigore del presente decreto, le direttive  e  i  criteri  di  cui  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presente articolo sono adottati, sentito il CONI, dal Presidente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Consiglio dei ministri o dall'Autorita' politica da esso delegata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materia di sport.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Capo II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Disposizioni a sostegno delle donne nello sport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39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Fondo per passaggio al professionismo e l'estensione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tutele sul lavoro negli sport femminili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Nello stato di previsione del Ministero  dell'economia  e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finanze, e' istituito il «Fondo per  il  professionismo  negli  sport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femminili», di seguito denominato «Fondo», da trasferire al  bilancio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autonomo  della  Presidenza  del  Consiglio  dei  ministri,  con  una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dotazione iniziale di 2,9  milioni  di  euro  per  l'anno  2020,  3,9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milioni di euro per l'anno 2021 e 3,9  milioni  di  euro  per  l'anno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2022.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Entro sessanta giorni  dalla  data  di  entrata  in  vigore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presente decreto, le Federazioni  Sportive  Nazionali  che  intendono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accedere al Fondo di cui al  comma  1  devono  deliberare,  ai  sensi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dell'articolo  38,  il  passaggio  al  professionismo   sportivo 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campionati femminili che deve avvenire entro il 31 dicembre 2022.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Le  Federazioni  Sportive  Nazionali  che  hanno  deliberato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passaggio al professionismo sportivo di campionati femminili ai sensi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comma 2 possono presentare la domanda di accesso al Fondo di  cui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  comma  1  qualora  l'utilizzo  dei  finanziamenti  richiesti  sia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finalizzato: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per l'anno 2020, per far fronte alle  ricadute  dell'emergenza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sanitaria da Covid-19: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1) al sostegno al reddito e alla tutela medico-sanitaria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atlete;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2)  allo  svolgimento  di  attivita'  di  sanificazione 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strutture sportive e di ristrutturazione degli impianti sportivi;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b) per gli anni 2021 e 2022: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1)   alla   riorganizzazione   e   al    miglioramento  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infrastrutture sportive;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2) al reclutamento e alla formazione delle atlete;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3) alla qualifica e alla formazione dei tecnici;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4) alla promozione dello sport femminile;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5)  alla  sostenibilita'   economica   della   transizione   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professionismo sportivo;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6) all'allargamento delle tutele assicurative  e  assistenziali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atlete.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Per le domande di cui al comma 3, lettera a),  almeno  la  meta'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dei finanziamenti richiesti deve rispondere alle finalita' di cui  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numero 2) della medesima lettera a). Per le domande di cui  al  comma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3, lettera b), almeno  la  meta'  dei  finanziamenti  richiesti  deve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rispondere alle finalita' di cui ai numeri 2)  e  6)  della  medesima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lettera b).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 Con  decreto  del  Presidente  del  Consiglio  dei  ministri 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dell'Autorita' politica da esso delegata  in  materia  di  sport,  da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adottarsi ai sensi dell'articolo 17, comma 3, della legge  23  agosto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1988, n. 400, entro trenta giorni dalla data di entrata in vigore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presente decreto, sono definite le modalita' di accesso al  Fondo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cui al comma 1, nel limite massimo delle risorse di cui  al  medesimo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comma, che costituiscono tetto di spesa.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Le Federazioni Sportive Nazionali che  hanno  avuto  accesso  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Fondo di cui al comma 1 presentano al Presidente  del  Consiglio  dei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ministri o all'Autorita' politica da  esso  delegata  in  materia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sport, ogni sei  mesi,  un  resoconto  sull'utilizzo  delle  risorse,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sentite  le  associazioni  delle  sportive,  le  associazioni 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societa' e le associazioni degli allenatori.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7. Agli oneri derivanti dal presente articolo si  provvede  con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risorse  derivanti  dall'abrogazione  delle   disposizioni   di   cui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all'articolo 52, comma 2, lettera d).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40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Promozione della parita' di genere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Le Regioni, le Province autonome e  il  CONI,  negli  ambiti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rispettiva competenza, promuovono la parita'  di  genere  a  tutti 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livelli e in ogni struttura, favorendo l'inserimento delle donne  nei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ruoli di gestione e di responsabilita' delle organizzazioni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anche al proprio interno.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Il CONI stabilisce con regolamento, da emanarsi entro  sei  mesi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dalla data di entrata in vigore  del  presente  decreto,  i  principi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informatori degli statuti delle Federazioni Sportive Nazionali,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Discipline Sportive Associate e  delle  Associazioni  Benemerite,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conformita' ai principi di cui al decreto legislativo 11 aprile 2006,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n. 198, mediante l'indicazione: a) delle varie aree e  ruoli  in  cui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promuovere l'incremento  della  partecipazione  femminile;  b)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misure volte a favorire la rappresentanza delle  donne  nello  sport.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Decorso inutilmente  il  termine  di  sei  mesi,  il  regolamento  e'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adottato con decreto del Presidente del Consiglio  dei  ministri,  su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proposta dell'Autorita' politica  da  esso  delegata  in  materia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Il CONI e' tenuto a vigilare sull'osservanza dei principi di cui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 comma 1 da  parte  delle  Federazioni  Sportive  Nazionali,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Discipline Sportive Associate e delle Associazioni Benemerite.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Capo III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Ulteriori disposizioni in materia di laureati in scienze motorie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41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Riconoscimento del  chinesiologo  di  base,  del  chinesiologo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attivita' motorie preventive ed adattate, del chinesiologo sportivo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del manager dello sport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Al fine del corretto svolgimento delle attivita' fisico motorie,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anche di livello agonistico, e della  tutela  del  benessere  nonche'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della promozione di stili di vita corretti, sono istituite le  figure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professionali  del  chinesiologo  di  base,  del  chinesiologo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attivita' motorie preventive ed adattate, del chinesiologo sportivo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manager dello sport.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Per l'esercizio dell'attivita' professionale di chinesiologo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base e' necessario il possesso  della  laurea  triennale  in  Scienze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 attivita'  motorie  e  sportive  (classe  L-22).   L'esercizio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dell'attivita' professionale di chinesiologo di base ha  ad  oggetto: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 la  conduzione,  gestione  e  valutazione  di  attivita'  motorie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individuali  e  di  gruppo  a  carattere   compensativo,   educativo,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ludico-ricreativo  e  sportivo  finalizzate  al  mantenimento  ed  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recupero delle migliori condizioni di benessere  fisico  nelle  varie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fasce di eta' attraverso la promozione di stili di vita attivi; b)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conduzione, gestione e valutazione di attivita' per il  miglioramento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della qualita' della vita mediante  l'esercizio  fisico,  nonche'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personal training e di preparazione atletica non agonistica.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Per l'esercizio  dell'attivita'  professionale  di  chinesiologo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attivita' motorie  preventive  ed  adattate  e'  necessario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possesso  della  laurea  magistrale  in  Scienze  e  tecniche 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attivita' motorie preventive e adattate (classe  LM-67).  L'esercizio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dell'attivita' professionale di chinesiologo delle attivita'  motorie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preventive  ed  adattate  ha  per  oggetto:  a)  la  progettazione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l'attuazione  di  programmi  di  attivita'  motoria  finalizzati   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raggiungimento  e  al  mantenimento  delle  migliori  condizioni 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benessere psicofisico per soggetti in varie fasce d'eta' e in diverse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condizioni  fisiche;  b)  l'organizzazione  e  la  pianificazione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particolari attivita' e di stili di vita finalizzati alla prevenzione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malattie e al miglioramento della qualita' della vita  mediante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l'esercizio fisico;  c)  la  prevenzione  dei  vizi  posturali  e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recupero       funzionale       post-riabilitazione       finalizzato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all'ottimizzazione dell'efficienza fisica; d) la  programmazione,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coordinamento e la  valutazione  di  attivita'  motorie  adattate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persone diversamente abili o in individui  in  condizioni  di  salute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clinicamente controllate e stabilizzate.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Per l'esercizio  dell'attivita'  professionale  di  chinesiologo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sportivo e' necessario il possesso della laurea magistrale in Scienze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Tecniche dello sport  (classe  LM-68).  L'esercizio  dell'attivita'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professionale  di  chinesiologo  sportivo  ha  ad  oggetto:   a)  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progettazione,  il  coordinamento  e  la  direzione   tecnica 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attivita' di preparazione atletica  in  ambito  agonistico,  fino  ai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livelli di  massima  competizione,  presso  associazioni  e  societa'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sportive,  Enti  di  Promozione  Sportiva,   istituzioni   e   centri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specializzati; b) la preparazione  fisica  e  tecnica  personalizzata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finalizzata all'agonismo individuale e di squadra.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Per l'esercizio dell'attivita' professionale  di  manager  dello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  e'  necessario  il  possesso  della   laurea   magistrale 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organizzazione e gestione dei servizi per lo  sport  e  le  attivita'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motorie (classe LM-47). L'esercizio dell'attivita'  professionale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manager dello sport  ha  per  oggetto:  a)  la  programmazione  e 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gestione di impianti sportivi; b) la conduzione e la  gestione  delle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strutture pubbliche e private dove  si  svolgono  attivita'  motorie,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anche ludico-ricreative; c) l'organizzazione, in qualita' di  esperto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 consulente,   di   eventi   e   manifestazioni   sportive,   anche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ludico-ricreative.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Con Accordo stipulato  in  sede  di  Conferenza  permanente  tra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Stato, Regioni e province  autonome  di  Trento  e  Bolzano  dovranno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essere  stabiliti  i  criteri  per  il  riconoscimento   dei   titoli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equipollenti    ai    fini    dell'esercizio    della    professione,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rispettivamente,  di  chinesiologo  di  base  di  cui  al  comma   2,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chinesiologo delle attivita' motorie preventive ed adattate di cui 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comma 3, di chinesiologo sportivo di cui al comma  4,  e  di  manager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dello sport di cui al comma 5.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7.  Con  decreto  del  Presidente  del  Consiglio  dei  ministri 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dell'Autorita'  politica  da  esso  delegata  in  materia  di  sport,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d'intesa con il  Ministro  dell'universita'  e  della  ricerca,  sono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dettate le disposizioni attuative concernenti il percorso formativo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l'individuazione del profilo professionale del chinesiologo di  base,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 chinesiologo sportivo e del manager dello sport.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8. L'attivita' del chinesiologo delle attivita' motorie  preventive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ed adattate e del chinesiologo  sportivo  puo'  essere  svolta  anche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all'aperto, strutturata in  percorsi  e  parchi.  Limitatamente  alle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attivita' eseguite presso le «palestre della salute», ove  istituite,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  l'offerta  di  programmi  di  attivita'  fisica  adattata  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esercizio fisico strutturato, il chinesiologo delle attivita' motorie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preventive ed adattate collabora con medici specialisti  in  medicina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dello  sport  e  dell'esercizio  fisico,   in   medicina   fisica 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riabilitativa  e  in  scienze  dell'alimentazione  e   professionisti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sanitari, come il fisioterapista e il dietista.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9. Le Regioni e  le  Province  autonome  stabiliscono  i  requisiti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strutturali e organici per la realizzazione dei percorsi, dei  parchi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delle palestre della salute.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42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Assistenza nelle attivita' motorie e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I corsi e le attivita' motorie e sportive offerti all'interno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palestre, centri e impianti sportivi  di  ogni  tipo,  a  fronte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pagamento di corrispettivi a qualsiasi titolo, anche sotto  forma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quote di adesione, devono essere svolti con il  coordinamento  di  un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chinesiologo o di un istruttore  di  specifica  disciplina,  dei  cui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nominativi deve essere data adeguata pubblicita'.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 Il  chinesiologo   deve   possedere   il   diploma   rilasciato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dall'Istituto superiore di educazione fisica (ISEF) di cui alla legge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7 febbraio  1958,  n.  88,  recante  Provvedimenti  per  l'educazione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fisica, o la laurea in scienze motorie di cui al decreto  legislativo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8  maggio  1998,  n.  178,  recante  Trasformazione  degli   Istituti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superiori di educazione fisica e istituzione di facolta' e  di  corsi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laurea e di diploma in scienze motorie, a norma dell'articolo  17,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comma 115, della legge 15 maggio  1997,  n.  127,  oppure  titoli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studio equipollenti conseguiti all'estero e riconosciuti dallo  Stato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italiano.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L'istruttore di specifica disciplina deve essere in possesso dei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requisiti previsti per le singole attivita' motorie e sportive  dalle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relative Federazioni Sportive Nazionali,  dalle  Discipline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Associate o dagli Enti di Promozione Sportiva riconosciuti dal CONI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 CIP.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Sono esentati dall'obbligo di cui al comma 1: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 le  attivita'   sportive   agonistiche   disciplinate   dalle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Federazioni Sportive Nazionali, dalle Discipline Sportive Associate 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dagli Enti di Promozione Sportiva riconosciuti dal CONI e dal CIP;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b)  le  attivita'  motorie  a  carattere  ludico  ricreativo  non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riferibili a discipline sportive riconosciute dal CONI e dal CIP, tra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cui il ballo e la danza, nonche' le attivita' relative  a  discipline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riferibili ad espressioni filosofiche dell'individuo  che  comportino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attivita' motorie.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In caso di violazione delle disposizioni di cui al comma  1,  ai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trasgressori viene applicata, da parte  del  comune  territorialmente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competente, una sanzione pecuniaria da un minimo di 1.000,00  euro  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un massimo di 10.000,00 euro.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Nelle strutture in  cui  si  svolgono  le  attivita'  motorie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sportive deve essere assicurata la presenza dei necessari presidi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primo soccorso nel rispetto della normativa vigente, e,  ai  fini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adeguata  prevenzione,  di  almeno  un  operatore  in  possesso   del</w:t>
      </w:r>
    </w:p>
    <w:p w:rsidR="002172E3" w:rsidRPr="00021934" w:rsidRDefault="002172E3" w:rsidP="002172E3">
      <w:pPr>
        <w:spacing w:after="0" w:line="240" w:lineRule="auto"/>
        <w:jc w:val="center"/>
        <w:rPr>
          <w:rFonts w:ascii="Garamond" w:hAnsi="Garamond"/>
          <w:sz w:val="24"/>
          <w:lang w:val="en-US"/>
        </w:rPr>
      </w:pPr>
      <w:r w:rsidRPr="00021934">
        <w:rPr>
          <w:rFonts w:ascii="Garamond" w:hAnsi="Garamond"/>
          <w:sz w:val="24"/>
          <w:lang w:val="en-US"/>
        </w:rPr>
        <w:t>certificato Basic Life Support and Defibrillation (BLS-D).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Titolo VI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DISPOSIZIONI IN MATERIA DI PARI OPPORTUNITÀ PER LE PERSONE CON DISABILITÀ NELL'ACCESSO AI GRUPPI SPORTIVI MILITARI E DEI CORPI CIVILI DELLO STATO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Capo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Gruppi sportivi dei Corpi civili dello Stato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43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Sezione Paralimpica Fiamme Azzurre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Nell'ambito dei gruppi sportivi «Fiamme Azzurre» e' istituita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«Sezione Paralimpica  Fiamme  Azzurre»  nella  quale  sono  tesserati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atleti con disabilita' fisiche e sensoriali tesserati con  il  CIP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che abbiano conseguito il piu' alto livello tecnico-agonistico  dallo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stesso riconosciuto. La Sezione  paralimpica  ne  cura  la  direzione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operativa e il coordinamento strategico.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Le modalita' gestionali ed organizzative della predetta Sezione,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sono   disciplinate   con   decreto   del   Capo   del   Dipartimento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dell'Amministrazione Penitenziaria.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 Le  «Fiamme  Azzurre»  reclutano,  con  le  modalita'  previste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dall'articolo 1 del Decreto del Presidente della Repubblica 30 aprile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2002, n. 132, nel limite del 5 per cento dell'organico  del  medesimo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gruppo sportivo, atleti tesserati nel Comitato  Italiano  Paralimpico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attraverso pubblico concorso per titoli i cui requisiti  e  modalita'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sono stabiliti con decreto del Ministro della giustizia, da adottare,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ai sensi dell'articolo 17, comma 3, della legge 23  agosto  1988,  n.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400, entro tre mesi dall'entrata in vigore del presente  decreto.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reclutamento degli atleti paralimpici avviene nei limiti assunzionali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previsti dalla normativa vigente.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 Con  lo  stesso  regolamento  sono  altresi'   disciplinati  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requisititi di idoneita' psicofisica, differenti da  quelli  previsti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 gli altri ruoli del Corpo della Polizia penitenziaria, nonche'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reimpiego nei ruoli del Corpo  della  Polizia  penitenziaria  per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personale non piu' idoneo  all'attivita'  sportiva  paralimpica,  nei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limiti dei posti vacanti  delle  dotazioni  organiche  e  nell'ambito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facolta' assunzionali disponibili a legislazione vigente.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Agli atleti di cui al presente  articolo  sono  riconosciute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medesime  qualifiche,  pari  progressione  di  carriera   ed   uguale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trattamento  economico,  giuridico  e  previdenziale  del   personale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appartenente al ruolo iniziale del gruppo sportivo.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44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Tesseramento e reclutamento di atleti paralimpici da parte dei gruppi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sportivi della Polizia di Stato-Fiamme Oro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I gruppi sportivi «Polizia  di  Stato-Fiamme  Oro»,  di  seguito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denominati  «Fiamme   Oro»,   tesserano   gli   atleti   paralimpici,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inserendoli in un'apposita Sezione paralimpica composta anche da  non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appartenenti alla Polizia di  Stato.  La  Sezione  cura  lo  sviluppo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tecnico agonistico delle attivita' sportive  degli  atleti  disabili,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 particolare riferimento agli  atleti  riconosciuti  di  interesse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nazionale.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2.  Le  modalita'  gestionali  ed   organizzative   della   Sezione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paralimpica, sono disciplinate con decreto del Capo della  polizia  -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direttore generale della pubblica sicurezza.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 Le  «Fiamme  Oro»  reclutano,  nel  limite  del  5  per   cento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dell'organico del medesimo  gruppo  sportivo,  atleti  tesserati  nel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Comitato Italiano Paralimpico attraverso pubblico concorso per titoli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 cui requisiti e modalita' sono stabiliti con decreto  del  Ministro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dell'interno da adottare, ai sensi dell'articolo 17, comma  3,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legge 23 agosto 1988, n. 400, entro 3 mesi dall'entrata in vigore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presente decreto. Il reclutamento degli  atleti  paralimpici  avviene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nei limiti assunzionali previsti dalla normativa vigente.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 Con  lo  stesso  regolamento  sono  altresi'   disciplinati  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requisititi  di  idoneita'  psicofisica  degli  atleti   paralimpici,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differenti da quelli previsti per gli altri ruoli  della  Polizia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Stato, nonche' il reimpiego nei ruoli  della  Polizia  di  Stato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personale non piu' idoneo  all'attivita'  sportiva  paralimpica,  nei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limiti dei posti vacanti  delle  dotazioni  organiche  e  nell'ambito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facolta' assunzionali disponibili a legislazione vigente.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Gli atleti reclutati ai sensi del comma 3  sono  inseriti  nella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Sezione paralimpica di cui al  comma  1  istituita,  nell'ambito  dei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ruoli tecnici e tecnico-scientifici, ai sensi dell'articolo 3,  comma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11, del decreto legislativo 29 maggio 2017, n. 95.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Agli atleti di cui al presente  articolo  sono  riconosciute  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medesime  qualifiche,  pari  progressione  di  carriera   ed   uguale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trattamento  economico,  giuridico  e  previdenziale  del   personale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appartenente al ruolo iniziale del Gruppo sportivo.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45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Tesseramento e reclutamento di atleti  paralimpici  nelle  componenti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sportive del Corpo nazionale dei vigili del fuoco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Le componenti sportive dei vigili del fuoco  possono  tesserare,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 parita' di trattamento rispetto agli atleti  normodotati,  atleti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disabili appartenenti al Comitato Italiano  Paralimpico,  inserendoli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nelle sezioni previste dall'articolo 130 del decreto  legislativo  13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ottobre 2005, n. 217  e  nei  gruppi  sportivi  costituiti  presso 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Comandi dei vigili del fuoco.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Le Sezioni e i gruppi sportivi di  cui  al  comma  1  curano  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sviluppo tecnico e agonistico delle attivita' sportive  degli  atleti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disabili, con particolare riferimento  agli  atleti  riconosciuti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interesse nazionale dal Comitato Italiano Paralimpico.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Con decreto del Capo Dipartimento  dei  vigili  del  fuoco,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soccorso pubblico e della difesa civile sono disciplinati  i  profili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organizzativi e operativi delle Sezioni.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Il Corpo nazionale dei vigili del fuoco, recluta nel limite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 per cento dell'organico del Gruppo sportivo «Fiamme rosse»,  atleti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tesserati  nel  Comitato  Italiano  Paralimpico  attraverso  pubblico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concorso per titoli i cui requisiti e modalita'  sono  stabiliti  con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decreto del Ministro dell'interno da adottare ai sensi  dell'articolo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17, comma 3, della legge 23 agosto  1988,  n.  400.  Il  reclutamento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degli atleti paralimpici avviene  nei  limiti  assunzionali  previsti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dalla normativa vigente.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5.  Con  lo  stesso  regolamento  sono  altresi'   disciplinati  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requisititi di idoneita' psico-fisica, differenti da quelli  previsti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 gli altri ruoli del Corpo nazionale dei vigili del fuoco, nonche'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il reimpiego nei ruoli del Corpo nazionale dei vigili del fuoco,  per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il personale non piu' idoneo all'attivita' sportiva paralimpica,  nei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limiti dei posti vacanti  delle  dotazioni  organiche  e  nell'ambito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facolta' assunzionali disponibili a legislazione vigente.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Agli atleti  reclutati  ai  sensi  del  presente  articolo  sono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riconosciuti la medesima qualifica, pari progressione di carriera  ed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uguale trattamento economico, giuridico e previdenziale del personale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appartenente al ruolo delle «Fiamme rosse».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46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Spese di funzionamento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Alle spese relative al tesseramento e reclutamento degli  atleti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paralimpici all'interno dei gruppi sportivi dei  corpi  civili  dello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Stato, concorrono, oltre  agli  ordinari  stanziamenti  sui  relativi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capitoli di bilancio dello Stato previsti a legislazione  vigente,  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contributi di cui all'articolo 1, comma 630, della Legge 30  dicembre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2018, n. 145, nonche' gli ulteriori eventuali contributi erogati  dal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Comitato  Olimpico  Nazionale   Italiano,   dal   Comitato   Italiano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Paralimpico, dalle  singole  Federazioni  Sportive  Nazionali,  dalle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Regioni, dalle Province, dai  Comuni  e  da  altri  enti  pubblici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privati, sulla base di apposite intese.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Capo II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Gruppi sportivi militari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47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Tesseramento degli atleti con disabilita' fisiche e sensoriali con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Gruppo Sportivo Paralimpico del Ministero della difesa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Nell'ambito  della  Difesa  e'  istituito  il  «Gruppo  Sportivo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Paralimpico della Difesa - GSPD» che, oltre a  favorire  un  generale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processo di recupero e di  integrazione  del  personale,  militare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civile, disabile della Difesa in servizio o in congedo,  promuove  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 paralimpico di eccellenza, mediante l'iscrizione di  atleti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interesse nazionale, previa segnalazione del CIP, e la partecipazione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nelle diverse  discipline,  a  competizioni  in  ambito  nazionale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internazionale.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Il Gruppo Sportivo Paralimpico Difesa,  nel  limite  del  5  per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cento  dell'organico  globalmente  esistente  nei   Gruppi   Sportivi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Militari del Ministero della  difesa,  stipula  con  gli  atleti  con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disabilita' fisiche e sensoriali, risultati  idonei  e  in  posizione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utile  all'esito  delle  procedure  selettive  di  cui  al  comma  4,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contratti di  lavoro  sportivo  secondo  le  modalita'  previste  dal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presente  decreto.  All'attuazione  delle  disposizioni  di  cui   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presente comma si provvede mediante riduzione di un  pari  numero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posizioni organiche degli atleti dei Gruppi sportivi militari e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relativa spesa, nei  limiti  della  durata  del  rapporto  di  lavoro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sportivo instaurato. Per l'Arma dei carabinieri si provvede a  valere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sulle facolta' assunzionali disponibili a legislazione  vigente,  nei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limiti della durata del rapporto di lavoro sportivo instaurato.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Con decreto del Ministro della difesa, su proposta del  Capo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Stato Maggiore della Difesa, sono stabiliti: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  le   discipline   sportive   paralimpiche    di    interesse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istituzionale;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b) il numero di atleti con disabilita' fisiche e  sensoriali  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collaborano con il  Gruppo  Sportivo  Paralimpico  della  Difesa  per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ciascuna disciplina di cui alla lettera a);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c) le modalita' organizzative per la  stipula  dei  contratti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lavoro sportivo e la gestione dei relativi rapporti con il GSPD;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Il rapporto di lavoro sportivo tra gli  atleti  con  disabilita'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fisiche e sensoriali e  il  Gruppo  Sportivo  Paralimpico  Difesa  e'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instaurato previa selezione  mediante  procedura  pubblica  per  soli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titoli, cui sono ammessi a partecipare gli atleti: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 tesserati  con  il  CIP  e   con   il   piu'   alto   livello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tecnico-agonistico dallo stesso riconosciuto;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b) in possesso dei requisiti, diversi da quelli previsti per  gli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atleti normodotati, stabiliti con decreto del Ministro della difesa;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c) in possesso di valido certificato di  idoneita'  all'attivita'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agonistica rilasciato ai sensi della vigente normativa di settore per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 specialita' per la quale partecipano alla selezione;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d) che abbiano  conseguito  nella  propria  disciplina  risultati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agonistici di livello almeno nazionale, regolarmente certificati  dal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medesimo Comitato.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All'atleta con disabilita' fisiche e sensoriali che instaura  un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rapporto di lavoro sportivo con il Gruppo Sportivo Paralimpico Difesa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competono mensilmente,  per  tutta  la  durata  della  collaborazione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stessa, compensi di entita' pari al  trattamento  economico  fisso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continuativo spettante agli atleti  normodotati,  con  esclusione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qualsiasi emolumento di natura accessoria ed  eventuale,  secondo 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progressione economica prevista per i medesimi.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Alla procedura selettiva di cui al  comma  4  si  applicano,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quanto compatibili, le disposizioni del decreto legislativo 15  marzo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2010, n. 66 e del decreto del Presidente della  Repubblica  15  marzo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2010, n. 90.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7. L'esperienza maturata dagli atleti paralimpici non  piu'  idonei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all'attivita' agonistica, che abbiano maturato almeno un triennio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esperienza nei gruppi sportivi militari, e' adeguatamente valorizzata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nei concorsi banditi per l'accesso nei ruoli del personale civile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Ministero della Difesa.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48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Tesseramento degli atleti con disabilita' fisiche e sensoriali con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«Sezione Paralimpica Fiamme Gialle»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Nell'ambito dei gruppi sportivi «Fiamme Gialle» e' istituita  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«Sezione Paralimpica Fiamme Gialle», la quale intrattiene rapporti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lavoro sportivo con  atleti  con  disabilita'  fisiche  e  sensoriali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tesserati con il CIP e con il piu'  alto  livello  tecnico-agonistico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dallo stesso riconosciuto, curandone altresi' la direzione  operativa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 il coordinamento strategico.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2. La «Sezione Paralimpica Fiamme Gialle» stipula  con  gli  atleti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 disabilita' fisiche e sensoriali, risultati idonei e in posizione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utile  all'esito  delle  procedure  selettive  di  cui  al  comma  4,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contratti di  lavoro  sportivo  secondo  le  modalita'  previste  dal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presente decreto, nel limite del 5 per cento dell'organico dei gruppi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sportivi «Fiamme Gialle». All'attuazione delle disposizioni di cui 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presente comma si  provvede  a  valere  sulle  facolta'  assunzionali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disponibili a legislazione  vigente,  nei  limiti  della  durata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rapporto di lavoro sportivo instaurato.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3. Con determinazione del  Comandante  Generale  della  Guardia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finanza sono stabiliti: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  le   discipline   sportive   paralimpiche    di    interesse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istituzionale;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b) il numero di atleti con disabilita' fisiche e  sensoriali  che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collaborano con  i  gruppi  sportivi  «Fiamme  Gialle»  per  ciascuna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disciplina di cui alla lettera a).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4. Il rapporto di lavoro sportivo tra gli  atleti  con  disabilita'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fisiche  e  sensoriali  e  i  gruppi  sportivi  «Fiamme  Gialle»   e'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instaurato previa selezione  mediante  procedura  pubblica  per  soli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titoli, cui sono ammessi a partecipare gli atleti: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 tesserati  con  il  CIP  e   con   il   piu'   alto   livello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tecnico-agonistico dallo stesso riconosciuto;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b) in possesso dei requisiti di cui all'articolo 6, comma 1,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decreto legislativo 12 maggio 1995, n. 199, a eccezione di quello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cui alla lettera d) del medesimo comma e fatto salvo quanto  previsto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 comma 1-bis dello stesso articolo 6 per gli atleti normodotati;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c) in possesso di valido certificato di  idoneita'  all'attivita'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agonistica rilasciato ai sensi della vigente normativa di settore per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 specialita' per la quale partecipano alla selezione;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d) che abbiano  conseguito  nella  propria  disciplina  risultati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agonistici di livello almeno nazionale, regolarmente certificati  dal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medesimo Comitato.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5. Alla procedura selettiva di cui al  comma  4  si  applicano,  in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quanto compatibili, le disposizioni dell'articolo 3 del  decreto 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Presidente della Repubblica 18 dicembre 2002, n. 316, a eccezione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quanto ivi  previsto  relativamente  all'accertamento  dell'idoneita'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psico-fisica e attitudinale, e all'articolo 28 della legge 4 novembre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2010, n. 183.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6. All'atleta con disabilita' fisiche e sensoriali che instaura  un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rapporto di lavoro sportivo con i  gruppi  sportivi  «Fiamme  Gialle»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competono mensilmente, per tutta la durata del rapporto, compensi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entita' pari al trattamento economico fisso e continuativo  spettante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agli appartenenti al ruolo di appuntati e finanzieri del  contingente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ordinario della Guardia  di  finanza,  con  esclusione  di  qualsiasi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emolumento di natura accessoria ed eventuale, secondo la progressione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economica prevista per i medesimi.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7. L'esperienza maturata dagli atleti paralimpici non  piu'  idonei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all'attivita' agonistica, che abbiano maturato almeno un triennio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esperienza nei gruppi sportivi militari, e' adeguatamente valorizzata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nei concorsi banditi per l'accesso nei ruoli del personale civile del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Ministero dell'economia e delle finanze.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49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Spese di funzionamento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Alle spese relative al tesseramento e reclutamento degli  atleti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paralimpici all'interno dei  gruppi  sportivi  militari,  concorrono,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oltre agli ordinari stanziamenti sui relativi  capitoli  di  bilancio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dello Stato previsti a legislazione  vigente,  i  contributi  di  cui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all'articolo 1, comma 630, della Legge  30  dicembre  2018,  n.  145,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nonche' gli  ulteriori  eventuali  contributi  erogati  dal  Comitato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Olimpico Nazionale Italiano (CONI), dal Comitato Italiano Paralimpico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(CIP), dalle singole Federazioni Sportive Nazionali,  dalle  Regioni,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dalle Province, dai Comuni e da altri enti pubblici e privati,  sulla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base di apposite intese.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Capo III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Disposizioni in materia di assunzioni nella Pubblica Amministrazione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50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Titolo preferenziale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L'attivita' prestata dagli atleti paralimpici  tesserati  presso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gruppi sportivi militari e dei  corpi  civili  dello  Stato,  per  un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periodo non inferiore a  3  anni,  costituisce  titolo  preferenziale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nell'ambito delle assunzioni obbligatorie di cui all'articolo 3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legge 12 marzo 1999, n. 68.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All'articolo 5,  comma  4,  del  decreto  del  Presidente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Repubblica 9 maggio 1994, n. 487, dopo il numero 20) e'  inserito  il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seguente: «20-bis) gli atleti  che  hanno  intrattenuto  rapporti  di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lavoro sportivo con i gruppi sportivi militari  e  dei  corpi  civili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dello Stato».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Titolo VII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DISPOSIZIONI FINALI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51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Norme transitorie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Le disposizioni di cui agli articoli 25, 26, 27, 28, 29, 30, 32,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33, 34, 35, 36, 37 si applicano a decorrere dal 1° luglio 2022.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Al decreto del Presidente della Repubblica 22 dicembre 1986,  n.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917: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all'articolo 17, comma 1, lettera f),  le  parole  «indennita'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percepite  da  sportivi  professionisti  al  termine   dell'attivita'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sportiva ai sensi del settimo comma dell'articolo 4  della  legge  23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marzo 1981, n. 91»  sono  sostituite  da  «indennita'  percepite  dai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lavoratori subordinati sportivi al termine dell'attivita' sportiva ai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sensi dell'articolo 26, comma 4, del  decreto  legislativo  attuativo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della delega di cui all'articolo 5 della legge 8 agosto 2019, n. 86»;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b) la lettera a) del comma 2 dell'articolo 53 e' sostituita dalla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seguente:  «a)  i  redditi  derivanti  dalle   prestazioni   sportive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professionistiche non occasionali, oggetto di contratto di lavoro non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subordinato, ai sensi del decreto legislativo attuativo della  delega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di cui all'articolo 5 della legge 8 agosto 2019, n. 86»;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c) il comma 3 dell'articolo 53 e' soppresso.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All'articolo 16, comma  5-quater,  del  decreto  legislativo  14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settembre 2015, n. 147, le parole «Per i rapporti di cui  alla  legge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23 marzo 1981, n. 91» sono sostituite dalle seguenti: «Per i rapporti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 lavoro sportivo».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Art. 52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Abrogazioni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1. A decorrere dal 1° luglio 2022 sono abrogati: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la legge 14 giugno 1973, n. 366;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b) la legge 23 marzo 1981, n. 91;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c) l'articolo 6 del decreto legislativo 23 febbraio 2000, n. 38;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d) l'articolo 2, comma 2, lettera d), del decreto legislativo  15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giugno 2015, n. 81;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2. A decorrere dall'entrata in vigore  del  presente  decreto  sono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abrogati: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a) l'articolo 90, commi 4, 5, 8, 17, 18, 18-bis,  19,  23,  della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legge 27 dicembre 2002, n. 289;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b) la legge 20 gennaio 2016, n. 12;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c) l'articolo 1,  comma  369,  ultimo  periodo,  della  legge  27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dicembre 2017, n. 205;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d) l'articolo 12-bis del decreto-legge 14 agosto  2020,  n.  104,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convertito, con modificazioni, dalla legge 13 ottobre 2020, n. 126.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Il presente decreto, munito del sigillo dello Stato, sara' inserito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nella  Raccolta  ufficiale  degli  atti  normativi  della  Repubblica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italiana. E' fatto obbligo a chiunque spetti di osservarlo e di farlo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osservare.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Dato a Roma, addi' 28 febbraio 2021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MATTARELLA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Draghi,  Presidente  del  Consiglio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dei ministri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Orlando,  Ministro  del  lavoro 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politiche sociali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Speranza, Ministro della salute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Bianchi, Ministro dell'istruzione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Messa, Ministro dell'universita'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della ricerca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Franco,  Ministro  dell'economia  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delle finanze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Guerini, Ministro della difesa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lastRenderedPageBreak/>
        <w:t>Cartabia, Ministro della giustizia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Bonetti,  Ministro  per   le   pari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opportunita' e la famiglia</w:t>
      </w:r>
    </w:p>
    <w:p w:rsidR="002172E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</w:p>
    <w:p w:rsidR="00406923" w:rsidRPr="002172E3" w:rsidRDefault="002172E3" w:rsidP="002172E3">
      <w:pPr>
        <w:spacing w:after="0" w:line="240" w:lineRule="auto"/>
        <w:jc w:val="center"/>
        <w:rPr>
          <w:rFonts w:ascii="Garamond" w:hAnsi="Garamond"/>
          <w:sz w:val="24"/>
        </w:rPr>
      </w:pPr>
      <w:r w:rsidRPr="002172E3">
        <w:rPr>
          <w:rFonts w:ascii="Garamond" w:hAnsi="Garamond"/>
          <w:sz w:val="24"/>
        </w:rPr>
        <w:t>Visto, il Guardasigilli: Cartabia</w:t>
      </w:r>
    </w:p>
    <w:sectPr w:rsidR="00406923" w:rsidRPr="002172E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156E"/>
    <w:rsid w:val="00021934"/>
    <w:rsid w:val="002172E3"/>
    <w:rsid w:val="002D449F"/>
    <w:rsid w:val="00406923"/>
    <w:rsid w:val="006D156E"/>
    <w:rsid w:val="00B65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AD6CAA"/>
  <w15:chartTrackingRefBased/>
  <w15:docId w15:val="{D62EF4E1-4C6B-41BA-831E-F3EA3B4F2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3680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512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74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388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41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41</Pages>
  <Words>17262</Words>
  <Characters>98398</Characters>
  <Application>Microsoft Office Word</Application>
  <DocSecurity>0</DocSecurity>
  <Lines>819</Lines>
  <Paragraphs>230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Giordana</dc:creator>
  <cp:keywords/>
  <dc:description/>
  <cp:lastModifiedBy>Rossi, Stefania</cp:lastModifiedBy>
  <cp:revision>4</cp:revision>
  <dcterms:created xsi:type="dcterms:W3CDTF">2021-03-23T10:39:00Z</dcterms:created>
  <dcterms:modified xsi:type="dcterms:W3CDTF">2021-03-23T10:47:00Z</dcterms:modified>
</cp:coreProperties>
</file>